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6F1385" w14:textId="77777777" w:rsidR="00270F6D" w:rsidRPr="00C86D6B" w:rsidRDefault="00270F6D" w:rsidP="004E765F">
      <w:pPr>
        <w:pStyle w:val="Prosttext"/>
        <w:shd w:val="clear" w:color="auto" w:fill="FFC000"/>
        <w:ind w:left="720" w:hanging="720"/>
        <w:jc w:val="center"/>
        <w:rPr>
          <w:rFonts w:ascii="Arial" w:hAnsi="Arial" w:cs="Arial"/>
          <w:b/>
          <w:sz w:val="24"/>
          <w:szCs w:val="24"/>
        </w:rPr>
      </w:pPr>
      <w:r w:rsidRPr="007D4092">
        <w:rPr>
          <w:rFonts w:ascii="Arial" w:hAnsi="Arial" w:cs="Arial"/>
          <w:b/>
          <w:sz w:val="24"/>
          <w:szCs w:val="24"/>
          <w:shd w:val="clear" w:color="auto" w:fill="FFC000"/>
        </w:rPr>
        <w:t>432 AND ABOVE EME NEWS</w:t>
      </w:r>
    </w:p>
    <w:p w14:paraId="464C98FA" w14:textId="6AE21689" w:rsidR="00270F6D" w:rsidRPr="008B472E" w:rsidRDefault="003D0752" w:rsidP="00270F6D">
      <w:pPr>
        <w:pStyle w:val="Prosttext"/>
        <w:jc w:val="center"/>
        <w:rPr>
          <w:rFonts w:ascii="Arial" w:hAnsi="Arial" w:cs="Arial"/>
          <w:b/>
          <w:sz w:val="24"/>
          <w:szCs w:val="24"/>
        </w:rPr>
      </w:pPr>
      <w:r>
        <w:rPr>
          <w:rFonts w:ascii="Arial" w:hAnsi="Arial" w:cs="Arial"/>
          <w:b/>
          <w:sz w:val="24"/>
          <w:szCs w:val="24"/>
          <w:lang w:val="cs-CZ"/>
        </w:rPr>
        <w:t>JANUARY-FEBRUARY</w:t>
      </w:r>
      <w:r w:rsidR="00270F6D">
        <w:rPr>
          <w:rFonts w:ascii="Arial" w:hAnsi="Arial" w:cs="Arial"/>
          <w:b/>
          <w:sz w:val="24"/>
          <w:szCs w:val="24"/>
          <w:lang w:val="cs-CZ"/>
        </w:rPr>
        <w:t xml:space="preserve"> </w:t>
      </w:r>
      <w:r w:rsidR="00270F6D" w:rsidRPr="00C86D6B">
        <w:rPr>
          <w:rFonts w:ascii="Arial" w:hAnsi="Arial" w:cs="Arial"/>
          <w:b/>
          <w:sz w:val="24"/>
          <w:szCs w:val="24"/>
        </w:rPr>
        <w:t>20</w:t>
      </w:r>
      <w:r>
        <w:rPr>
          <w:rFonts w:ascii="Arial" w:hAnsi="Arial" w:cs="Arial"/>
          <w:b/>
          <w:sz w:val="24"/>
          <w:szCs w:val="24"/>
        </w:rPr>
        <w:t>21 VOL 51</w:t>
      </w:r>
      <w:r w:rsidR="00270F6D" w:rsidRPr="00C86D6B">
        <w:rPr>
          <w:rFonts w:ascii="Arial" w:hAnsi="Arial" w:cs="Arial"/>
          <w:b/>
          <w:sz w:val="24"/>
          <w:szCs w:val="24"/>
        </w:rPr>
        <w:t xml:space="preserve"> #</w:t>
      </w:r>
      <w:r>
        <w:rPr>
          <w:rFonts w:ascii="Arial" w:hAnsi="Arial" w:cs="Arial"/>
          <w:b/>
          <w:sz w:val="24"/>
          <w:szCs w:val="24"/>
        </w:rPr>
        <w:t>2</w:t>
      </w:r>
    </w:p>
    <w:p w14:paraId="0395897D" w14:textId="77777777" w:rsidR="00270F6D" w:rsidRPr="00C86D6B" w:rsidRDefault="00270F6D" w:rsidP="00270F6D">
      <w:pPr>
        <w:pStyle w:val="Prosttext"/>
        <w:rPr>
          <w:rFonts w:ascii="Arial" w:hAnsi="Arial" w:cs="Arial"/>
          <w:sz w:val="18"/>
          <w:szCs w:val="18"/>
        </w:rPr>
      </w:pPr>
    </w:p>
    <w:p w14:paraId="1AC82BA5" w14:textId="79DD71AE" w:rsidR="00270F6D" w:rsidRPr="00EA267D" w:rsidRDefault="00270F6D" w:rsidP="006B7128">
      <w:pPr>
        <w:pStyle w:val="Prosttext"/>
        <w:rPr>
          <w:rFonts w:ascii="Arial" w:hAnsi="Arial" w:cs="Arial"/>
          <w:sz w:val="18"/>
          <w:szCs w:val="18"/>
        </w:rPr>
      </w:pPr>
      <w:r w:rsidRPr="00EA267D">
        <w:rPr>
          <w:rFonts w:ascii="Arial" w:hAnsi="Arial" w:cs="Arial"/>
          <w:sz w:val="18"/>
          <w:szCs w:val="18"/>
        </w:rPr>
        <w:t xml:space="preserve">EDITOR: AL KATZ, K2UYH; DEPT. ELECTRICAL/COMPUTER ENGINEERING, THE COLLEGE OF NEW JERSEY, PO BOX 7718 EWING, NJ 08628, TEL (W 609-584-8424), (C 609-947-3889), E-MAIL </w:t>
      </w:r>
      <w:hyperlink r:id="rId7" w:history="1">
        <w:proofErr w:type="spellStart"/>
        <w:r w:rsidRPr="00EA267D">
          <w:rPr>
            <w:rStyle w:val="Hypertextovodkaz"/>
            <w:rFonts w:ascii="Arial" w:hAnsi="Arial" w:cs="Arial"/>
            <w:sz w:val="18"/>
            <w:szCs w:val="18"/>
          </w:rPr>
          <w:t>alkatz</w:t>
        </w:r>
        <w:proofErr w:type="spellEnd"/>
        <w:r w:rsidR="004C507D">
          <w:rPr>
            <w:rStyle w:val="Hypertextovodkaz"/>
            <w:rFonts w:ascii="Arial" w:hAnsi="Arial" w:cs="Arial"/>
            <w:sz w:val="18"/>
            <w:szCs w:val="18"/>
          </w:rPr>
          <w:t>(x)</w:t>
        </w:r>
        <w:r w:rsidRPr="00EA267D">
          <w:rPr>
            <w:rStyle w:val="Hypertextovodkaz"/>
            <w:rFonts w:ascii="Arial" w:hAnsi="Arial" w:cs="Arial"/>
            <w:sz w:val="18"/>
            <w:szCs w:val="18"/>
          </w:rPr>
          <w:t>tcnj.edu</w:t>
        </w:r>
      </w:hyperlink>
    </w:p>
    <w:p w14:paraId="0C3F2B5E" w14:textId="2E9B2C61" w:rsidR="00270F6D" w:rsidRPr="00EA267D" w:rsidRDefault="00270F6D" w:rsidP="006B7128">
      <w:pPr>
        <w:pStyle w:val="Prosttext"/>
        <w:rPr>
          <w:rFonts w:ascii="Arial" w:hAnsi="Arial" w:cs="Arial"/>
          <w:sz w:val="18"/>
          <w:szCs w:val="18"/>
        </w:rPr>
      </w:pPr>
      <w:r w:rsidRPr="00EA267D">
        <w:rPr>
          <w:rFonts w:ascii="Arial" w:hAnsi="Arial" w:cs="Arial"/>
          <w:sz w:val="18"/>
          <w:szCs w:val="18"/>
        </w:rPr>
        <w:t xml:space="preserve">ASSOCIATE EDITOR AND </w:t>
      </w:r>
      <w:r w:rsidRPr="00EA267D">
        <w:rPr>
          <w:rFonts w:ascii="Arial" w:hAnsi="Arial" w:cs="Arial"/>
          <w:caps/>
          <w:sz w:val="18"/>
          <w:szCs w:val="18"/>
        </w:rPr>
        <w:t>Reflector/</w:t>
      </w:r>
      <w:r w:rsidRPr="00EA267D">
        <w:rPr>
          <w:rFonts w:ascii="Arial" w:hAnsi="Arial" w:cs="Arial"/>
          <w:sz w:val="18"/>
          <w:szCs w:val="18"/>
        </w:rPr>
        <w:t xml:space="preserve">NETNEWS </w:t>
      </w:r>
      <w:r w:rsidRPr="00EA267D">
        <w:rPr>
          <w:rFonts w:ascii="Arial" w:hAnsi="Arial" w:cs="Arial"/>
          <w:caps/>
          <w:sz w:val="18"/>
          <w:szCs w:val="18"/>
        </w:rPr>
        <w:t>Matej Petrzilka, OK1TEH, Simunkova 1609/21, 18200, Praha 8, Czech Republic, TEL (+420 603 489 490), E-MAIL</w:t>
      </w:r>
      <w:r w:rsidRPr="00EA267D">
        <w:rPr>
          <w:rFonts w:ascii="Arial" w:hAnsi="Arial" w:cs="Arial"/>
          <w:sz w:val="18"/>
          <w:szCs w:val="18"/>
        </w:rPr>
        <w:t xml:space="preserve"> </w:t>
      </w:r>
      <w:hyperlink r:id="rId8" w:history="1">
        <w:r w:rsidRPr="00EA267D">
          <w:rPr>
            <w:rStyle w:val="Hypertextovodkaz"/>
            <w:rFonts w:ascii="Arial" w:hAnsi="Arial" w:cs="Arial"/>
            <w:sz w:val="18"/>
            <w:szCs w:val="18"/>
          </w:rPr>
          <w:t>ok1teh</w:t>
        </w:r>
        <w:r w:rsidR="004C507D">
          <w:rPr>
            <w:rStyle w:val="Hypertextovodkaz"/>
            <w:rFonts w:ascii="Arial" w:hAnsi="Arial" w:cs="Arial"/>
            <w:sz w:val="18"/>
            <w:szCs w:val="18"/>
          </w:rPr>
          <w:t>(x)</w:t>
        </w:r>
        <w:r w:rsidRPr="00EA267D">
          <w:rPr>
            <w:rStyle w:val="Hypertextovodkaz"/>
            <w:rFonts w:ascii="Arial" w:hAnsi="Arial" w:cs="Arial"/>
            <w:sz w:val="18"/>
            <w:szCs w:val="18"/>
          </w:rPr>
          <w:t>seznam.cz</w:t>
        </w:r>
      </w:hyperlink>
    </w:p>
    <w:p w14:paraId="6E6F6121" w14:textId="7F3A3D1E" w:rsidR="00270F6D" w:rsidRPr="00EA267D" w:rsidRDefault="00270F6D" w:rsidP="006B7128">
      <w:pPr>
        <w:pStyle w:val="Prosttext"/>
        <w:rPr>
          <w:rFonts w:ascii="Arial" w:hAnsi="Arial" w:cs="Arial"/>
          <w:sz w:val="18"/>
          <w:szCs w:val="18"/>
        </w:rPr>
      </w:pPr>
      <w:r w:rsidRPr="00EA267D">
        <w:rPr>
          <w:rFonts w:ascii="Arial" w:hAnsi="Arial" w:cs="Arial"/>
          <w:sz w:val="18"/>
          <w:szCs w:val="18"/>
        </w:rPr>
        <w:t xml:space="preserve">CW INITIAL LIST G4RGK, DAVID DIBLEY, E-MAIL </w:t>
      </w:r>
      <w:hyperlink r:id="rId9" w:history="1">
        <w:r w:rsidRPr="00EA267D">
          <w:rPr>
            <w:rStyle w:val="Hypertextovodkaz"/>
            <w:rFonts w:ascii="Arial" w:hAnsi="Arial" w:cs="Arial"/>
            <w:sz w:val="18"/>
            <w:szCs w:val="18"/>
          </w:rPr>
          <w:t>zen70432</w:t>
        </w:r>
        <w:r w:rsidR="004C507D">
          <w:rPr>
            <w:rStyle w:val="Hypertextovodkaz"/>
            <w:rFonts w:ascii="Arial" w:hAnsi="Arial" w:cs="Arial"/>
            <w:sz w:val="18"/>
            <w:szCs w:val="18"/>
          </w:rPr>
          <w:t>(x)</w:t>
        </w:r>
        <w:r w:rsidRPr="00EA267D">
          <w:rPr>
            <w:rStyle w:val="Hypertextovodkaz"/>
            <w:rFonts w:ascii="Arial" w:hAnsi="Arial" w:cs="Arial"/>
            <w:sz w:val="18"/>
            <w:szCs w:val="18"/>
          </w:rPr>
          <w:t>zen.co.uk</w:t>
        </w:r>
      </w:hyperlink>
      <w:r w:rsidRPr="00EA267D">
        <w:rPr>
          <w:rFonts w:ascii="Arial" w:hAnsi="Arial" w:cs="Arial"/>
          <w:sz w:val="18"/>
          <w:szCs w:val="18"/>
        </w:rPr>
        <w:t xml:space="preserve">, AT: </w:t>
      </w:r>
      <w:hyperlink r:id="rId10" w:history="1">
        <w:r w:rsidRPr="00EA267D">
          <w:rPr>
            <w:rStyle w:val="Hypertextovodkaz"/>
            <w:rFonts w:ascii="Arial" w:hAnsi="Arial" w:cs="Arial"/>
            <w:sz w:val="18"/>
            <w:szCs w:val="18"/>
          </w:rPr>
          <w:t>http://www.zen70432.zen.co.uk/Initials/index.html</w:t>
        </w:r>
      </w:hyperlink>
    </w:p>
    <w:p w14:paraId="41EE20BB" w14:textId="77777777" w:rsidR="00270F6D" w:rsidRPr="00EA267D" w:rsidRDefault="00270F6D" w:rsidP="006B7128">
      <w:pPr>
        <w:pStyle w:val="Prosttext"/>
        <w:rPr>
          <w:rFonts w:ascii="Arial" w:hAnsi="Arial" w:cs="Arial"/>
          <w:sz w:val="18"/>
          <w:szCs w:val="18"/>
        </w:rPr>
      </w:pPr>
      <w:r w:rsidRPr="00EA267D">
        <w:rPr>
          <w:rFonts w:ascii="Arial" w:hAnsi="Arial" w:cs="Arial"/>
          <w:sz w:val="18"/>
          <w:szCs w:val="18"/>
        </w:rPr>
        <w:t xml:space="preserve">SUN &amp; EXTRATERRESTRIAL NOISE LIST MANAGED BY OK1TEH: </w:t>
      </w:r>
      <w:hyperlink r:id="rId11" w:history="1">
        <w:r w:rsidRPr="00EA267D">
          <w:rPr>
            <w:rStyle w:val="Hypertextovodkaz"/>
            <w:rFonts w:ascii="Arial" w:hAnsi="Arial" w:cs="Arial"/>
            <w:sz w:val="18"/>
            <w:szCs w:val="18"/>
          </w:rPr>
          <w:t>http://www.ok2kkw.com/next/nl_k2uyh/sun_table.xls</w:t>
        </w:r>
      </w:hyperlink>
    </w:p>
    <w:p w14:paraId="676A7595" w14:textId="77777777" w:rsidR="00270F6D" w:rsidRPr="00EA267D" w:rsidRDefault="00270F6D" w:rsidP="006B7128">
      <w:pPr>
        <w:pStyle w:val="Prosttext"/>
        <w:rPr>
          <w:rFonts w:ascii="Arial" w:hAnsi="Arial" w:cs="Arial"/>
          <w:sz w:val="18"/>
          <w:szCs w:val="18"/>
        </w:rPr>
      </w:pPr>
      <w:r w:rsidRPr="00EA267D">
        <w:rPr>
          <w:rFonts w:ascii="Arial" w:hAnsi="Arial" w:cs="Arial"/>
          <w:sz w:val="18"/>
          <w:szCs w:val="18"/>
        </w:rPr>
        <w:t>EME INFORMAL NETS: 14.345, ~1500 SATURDAY AND SUNDAY, NET COORDINATOR:  OPEN</w:t>
      </w:r>
    </w:p>
    <w:p w14:paraId="7A2DB230" w14:textId="6DD278BE" w:rsidR="00270F6D" w:rsidRPr="00EA267D" w:rsidRDefault="00270F6D" w:rsidP="006B7128">
      <w:pPr>
        <w:pStyle w:val="Prosttext"/>
        <w:rPr>
          <w:rFonts w:ascii="Arial" w:hAnsi="Arial" w:cs="Arial"/>
          <w:sz w:val="18"/>
          <w:szCs w:val="18"/>
        </w:rPr>
      </w:pPr>
      <w:r w:rsidRPr="00EA267D">
        <w:rPr>
          <w:rFonts w:ascii="Arial" w:hAnsi="Arial" w:cs="Arial"/>
          <w:sz w:val="18"/>
          <w:szCs w:val="18"/>
        </w:rPr>
        <w:t xml:space="preserve">ON0EME EME BEACON, 1296.000 IS QRV WHEN MOON &gt;10°, SEND RX REPORTS TO WALTER (ON4BCB) </w:t>
      </w:r>
      <w:hyperlink r:id="rId12" w:history="1">
        <w:r w:rsidRPr="00EA267D">
          <w:rPr>
            <w:rStyle w:val="Hypertextovodkaz"/>
            <w:rFonts w:ascii="Arial" w:hAnsi="Arial" w:cs="Arial"/>
            <w:sz w:val="18"/>
            <w:szCs w:val="18"/>
          </w:rPr>
          <w:t>on4bcb</w:t>
        </w:r>
        <w:r w:rsidR="004C507D">
          <w:rPr>
            <w:rStyle w:val="Hypertextovodkaz"/>
            <w:rFonts w:ascii="Arial" w:hAnsi="Arial" w:cs="Arial"/>
            <w:sz w:val="18"/>
            <w:szCs w:val="18"/>
          </w:rPr>
          <w:t>(x)</w:t>
        </w:r>
        <w:r w:rsidRPr="00EA267D">
          <w:rPr>
            <w:rStyle w:val="Hypertextovodkaz"/>
            <w:rFonts w:ascii="Arial" w:hAnsi="Arial" w:cs="Arial"/>
            <w:sz w:val="18"/>
            <w:szCs w:val="18"/>
          </w:rPr>
          <w:t>gmail.com</w:t>
        </w:r>
      </w:hyperlink>
      <w:r w:rsidRPr="00EA267D">
        <w:rPr>
          <w:rFonts w:ascii="Arial" w:hAnsi="Arial" w:cs="Arial"/>
          <w:sz w:val="18"/>
          <w:szCs w:val="18"/>
        </w:rPr>
        <w:t xml:space="preserve">  </w:t>
      </w:r>
    </w:p>
    <w:p w14:paraId="4619CC34" w14:textId="432BCFE4" w:rsidR="00270F6D" w:rsidRPr="00EA267D" w:rsidRDefault="00270F6D" w:rsidP="006B7128">
      <w:pPr>
        <w:pStyle w:val="Prosttext"/>
        <w:rPr>
          <w:rFonts w:ascii="Arial" w:hAnsi="Arial" w:cs="Arial"/>
          <w:caps/>
          <w:sz w:val="18"/>
          <w:szCs w:val="18"/>
        </w:rPr>
      </w:pPr>
      <w:r w:rsidRPr="00EA267D">
        <w:rPr>
          <w:rFonts w:ascii="Arial" w:hAnsi="Arial" w:cs="Arial"/>
          <w:caps/>
          <w:sz w:val="18"/>
          <w:szCs w:val="18"/>
        </w:rPr>
        <w:t xml:space="preserve">DL0SHF 3 </w:t>
      </w:r>
      <w:r w:rsidR="00F95312">
        <w:rPr>
          <w:rFonts w:ascii="Arial" w:hAnsi="Arial" w:cs="Arial"/>
          <w:caps/>
          <w:sz w:val="18"/>
          <w:szCs w:val="18"/>
        </w:rPr>
        <w:t xml:space="preserve">&amp; 1.2 </w:t>
      </w:r>
      <w:r w:rsidRPr="00EA267D">
        <w:rPr>
          <w:rFonts w:ascii="Arial" w:hAnsi="Arial" w:cs="Arial"/>
          <w:caps/>
          <w:sz w:val="18"/>
          <w:szCs w:val="18"/>
        </w:rPr>
        <w:t>CM EME BEACON</w:t>
      </w:r>
      <w:r w:rsidR="00F95312">
        <w:rPr>
          <w:rFonts w:ascii="Arial" w:hAnsi="Arial" w:cs="Arial"/>
          <w:caps/>
          <w:sz w:val="18"/>
          <w:szCs w:val="18"/>
        </w:rPr>
        <w:t>s</w:t>
      </w:r>
      <w:r w:rsidRPr="00EA267D">
        <w:rPr>
          <w:rFonts w:ascii="Arial" w:hAnsi="Arial" w:cs="Arial"/>
          <w:caps/>
          <w:sz w:val="18"/>
          <w:szCs w:val="18"/>
        </w:rPr>
        <w:t xml:space="preserve">, 10368.025, </w:t>
      </w:r>
      <w:r w:rsidR="00C15B59">
        <w:rPr>
          <w:rFonts w:ascii="Arial" w:hAnsi="Arial" w:cs="Arial"/>
          <w:caps/>
          <w:sz w:val="18"/>
          <w:szCs w:val="18"/>
        </w:rPr>
        <w:t xml:space="preserve">24 TBD, </w:t>
      </w:r>
      <w:r w:rsidRPr="00EA267D">
        <w:rPr>
          <w:rFonts w:ascii="Arial" w:hAnsi="Arial" w:cs="Arial"/>
          <w:caps/>
          <w:sz w:val="18"/>
          <w:szCs w:val="18"/>
        </w:rPr>
        <w:t xml:space="preserve">SEND INFO &amp; QUESTIONS TO Per (DK7LJ) </w:t>
      </w:r>
      <w:hyperlink r:id="rId13" w:history="1">
        <w:r w:rsidRPr="00EA267D">
          <w:rPr>
            <w:rStyle w:val="Hypertextovodkaz"/>
            <w:rFonts w:ascii="Arial" w:hAnsi="Arial" w:cs="Arial"/>
            <w:sz w:val="18"/>
            <w:szCs w:val="18"/>
          </w:rPr>
          <w:t>per</w:t>
        </w:r>
        <w:r w:rsidR="004C507D">
          <w:rPr>
            <w:rStyle w:val="Hypertextovodkaz"/>
            <w:rFonts w:ascii="Arial" w:hAnsi="Arial" w:cs="Arial"/>
            <w:sz w:val="18"/>
            <w:szCs w:val="18"/>
          </w:rPr>
          <w:t>(x)</w:t>
        </w:r>
        <w:r w:rsidRPr="00EA267D">
          <w:rPr>
            <w:rStyle w:val="Hypertextovodkaz"/>
            <w:rFonts w:ascii="Arial" w:hAnsi="Arial" w:cs="Arial"/>
            <w:sz w:val="18"/>
            <w:szCs w:val="18"/>
          </w:rPr>
          <w:t>per-dudek.de</w:t>
        </w:r>
      </w:hyperlink>
      <w:r w:rsidRPr="00EA267D">
        <w:rPr>
          <w:rFonts w:ascii="Arial" w:hAnsi="Arial" w:cs="Arial"/>
          <w:sz w:val="18"/>
          <w:szCs w:val="18"/>
        </w:rPr>
        <w:t>.</w:t>
      </w:r>
      <w:r w:rsidRPr="00EA267D">
        <w:rPr>
          <w:rFonts w:ascii="Arial" w:hAnsi="Arial" w:cs="Arial"/>
          <w:caps/>
          <w:sz w:val="18"/>
          <w:szCs w:val="18"/>
        </w:rPr>
        <w:t xml:space="preserve">  </w:t>
      </w:r>
    </w:p>
    <w:p w14:paraId="66BBCEF7" w14:textId="7AF49956" w:rsidR="00270F6D" w:rsidRPr="00EA267D" w:rsidRDefault="00270F6D" w:rsidP="006B7128">
      <w:pPr>
        <w:pStyle w:val="Prosttext"/>
        <w:rPr>
          <w:rFonts w:ascii="Arial" w:hAnsi="Arial" w:cs="Arial"/>
          <w:sz w:val="18"/>
          <w:szCs w:val="18"/>
        </w:rPr>
      </w:pPr>
      <w:r w:rsidRPr="00EA267D">
        <w:rPr>
          <w:rFonts w:ascii="Arial" w:hAnsi="Arial" w:cs="Arial"/>
          <w:sz w:val="18"/>
          <w:szCs w:val="18"/>
        </w:rPr>
        <w:t xml:space="preserve">NL EMAIL DISTRIBUTION and EMAIL LIST CORD: WARREN, W2WD </w:t>
      </w:r>
      <w:hyperlink r:id="rId14" w:history="1">
        <w:proofErr w:type="spellStart"/>
        <w:r w:rsidRPr="00EA267D">
          <w:rPr>
            <w:rStyle w:val="Hypertextovodkaz"/>
            <w:rFonts w:ascii="Arial" w:hAnsi="Arial" w:cs="Arial"/>
            <w:sz w:val="18"/>
            <w:szCs w:val="18"/>
          </w:rPr>
          <w:t>wbutler</w:t>
        </w:r>
        <w:proofErr w:type="spellEnd"/>
        <w:r w:rsidR="004C507D">
          <w:rPr>
            <w:rStyle w:val="Hypertextovodkaz"/>
            <w:rFonts w:ascii="Arial" w:hAnsi="Arial" w:cs="Arial"/>
            <w:sz w:val="18"/>
            <w:szCs w:val="18"/>
          </w:rPr>
          <w:t>(x)</w:t>
        </w:r>
        <w:r w:rsidRPr="00EA267D">
          <w:rPr>
            <w:rStyle w:val="Hypertextovodkaz"/>
            <w:rFonts w:ascii="Arial" w:hAnsi="Arial" w:cs="Arial"/>
            <w:sz w:val="18"/>
            <w:szCs w:val="18"/>
          </w:rPr>
          <w:t>ieee.org</w:t>
        </w:r>
      </w:hyperlink>
      <w:r w:rsidRPr="00EA267D">
        <w:rPr>
          <w:rFonts w:ascii="Arial" w:hAnsi="Arial" w:cs="Arial"/>
          <w:sz w:val="18"/>
          <w:szCs w:val="18"/>
        </w:rPr>
        <w:t xml:space="preserve"> </w:t>
      </w:r>
    </w:p>
    <w:p w14:paraId="4DFFBF08" w14:textId="18DFEA01" w:rsidR="00270F6D" w:rsidRDefault="00270F6D" w:rsidP="006B7128">
      <w:pPr>
        <w:spacing w:after="0" w:line="240" w:lineRule="auto"/>
        <w:jc w:val="both"/>
        <w:rPr>
          <w:rStyle w:val="Hypertextovodkaz"/>
          <w:rFonts w:ascii="Arial" w:hAnsi="Arial" w:cs="Arial"/>
          <w:sz w:val="18"/>
          <w:szCs w:val="18"/>
        </w:rPr>
      </w:pPr>
      <w:r w:rsidRPr="00EA267D">
        <w:rPr>
          <w:rFonts w:ascii="Arial" w:hAnsi="Arial" w:cs="Arial"/>
          <w:sz w:val="18"/>
          <w:szCs w:val="18"/>
        </w:rPr>
        <w:t xml:space="preserve">THE NL WEB VERSION IS PRODUCED BY REIN, W6SZ </w:t>
      </w:r>
      <w:hyperlink r:id="rId15" w:history="1">
        <w:r w:rsidRPr="00EA267D">
          <w:rPr>
            <w:rStyle w:val="Hypertextovodkaz"/>
            <w:rFonts w:ascii="Arial" w:hAnsi="Arial" w:cs="Arial"/>
            <w:sz w:val="18"/>
            <w:szCs w:val="18"/>
          </w:rPr>
          <w:t>rein0zn</w:t>
        </w:r>
        <w:r w:rsidR="004C507D">
          <w:rPr>
            <w:rStyle w:val="Hypertextovodkaz"/>
            <w:rFonts w:ascii="Arial" w:hAnsi="Arial" w:cs="Arial"/>
            <w:sz w:val="18"/>
            <w:szCs w:val="18"/>
          </w:rPr>
          <w:t>(x)</w:t>
        </w:r>
        <w:r w:rsidRPr="00EA267D">
          <w:rPr>
            <w:rStyle w:val="Hypertextovodkaz"/>
            <w:rFonts w:ascii="Arial" w:hAnsi="Arial" w:cs="Arial"/>
            <w:sz w:val="18"/>
            <w:szCs w:val="18"/>
          </w:rPr>
          <w:t>gmail.com</w:t>
        </w:r>
      </w:hyperlink>
      <w:r w:rsidRPr="00EA267D">
        <w:rPr>
          <w:rFonts w:ascii="Arial" w:hAnsi="Arial" w:cs="Arial"/>
          <w:sz w:val="18"/>
          <w:szCs w:val="18"/>
        </w:rPr>
        <w:t xml:space="preserve">, AT: </w:t>
      </w:r>
      <w:hyperlink r:id="rId16" w:history="1">
        <w:r w:rsidRPr="00EA267D">
          <w:rPr>
            <w:rStyle w:val="Hypertextovodkaz"/>
            <w:rFonts w:ascii="Arial" w:hAnsi="Arial" w:cs="Arial"/>
            <w:sz w:val="18"/>
            <w:szCs w:val="18"/>
          </w:rPr>
          <w:t>http://www.nitehawk.com/rasmit/em70cm.html</w:t>
        </w:r>
      </w:hyperlink>
    </w:p>
    <w:p w14:paraId="6120DE3C" w14:textId="77777777" w:rsidR="006B7128" w:rsidRDefault="006B7128" w:rsidP="00270F6D">
      <w:pPr>
        <w:spacing w:after="0" w:line="240" w:lineRule="auto"/>
        <w:jc w:val="both"/>
        <w:rPr>
          <w:rStyle w:val="Hypertextovodkaz"/>
          <w:rFonts w:ascii="Arial" w:hAnsi="Arial" w:cs="Arial"/>
          <w:sz w:val="18"/>
          <w:szCs w:val="18"/>
        </w:rPr>
      </w:pPr>
    </w:p>
    <w:p w14:paraId="5030D97E" w14:textId="77777777" w:rsidR="006B7128" w:rsidRPr="00EA267D" w:rsidRDefault="006B7128" w:rsidP="00270F6D">
      <w:pPr>
        <w:spacing w:after="0" w:line="240" w:lineRule="auto"/>
        <w:jc w:val="both"/>
        <w:rPr>
          <w:rStyle w:val="Hypertextovodkaz"/>
          <w:rFonts w:ascii="Arial" w:hAnsi="Arial" w:cs="Arial"/>
          <w:sz w:val="18"/>
          <w:szCs w:val="18"/>
        </w:rPr>
      </w:pPr>
    </w:p>
    <w:p w14:paraId="7283A208" w14:textId="77777777" w:rsidR="00270F6D" w:rsidRDefault="00270F6D" w:rsidP="002916CA">
      <w:pPr>
        <w:pStyle w:val="mobile-undersized-lower"/>
        <w:shd w:val="clear" w:color="auto" w:fill="FFFFFF"/>
        <w:spacing w:before="0" w:beforeAutospacing="0" w:after="0" w:afterAutospacing="0"/>
        <w:jc w:val="both"/>
        <w:rPr>
          <w:rFonts w:ascii="Arial" w:hAnsi="Arial" w:cs="Arial"/>
          <w:b/>
          <w:bCs/>
          <w:sz w:val="20"/>
          <w:szCs w:val="20"/>
          <w:u w:val="single"/>
        </w:rPr>
        <w:sectPr w:rsidR="00270F6D" w:rsidSect="00270F6D">
          <w:pgSz w:w="12240" w:h="15840"/>
          <w:pgMar w:top="1008" w:right="720" w:bottom="720" w:left="720" w:header="720" w:footer="720" w:gutter="0"/>
          <w:cols w:space="720"/>
          <w:docGrid w:linePitch="360"/>
        </w:sectPr>
      </w:pPr>
    </w:p>
    <w:p w14:paraId="148FFA17" w14:textId="77777777" w:rsidR="003D0752" w:rsidRPr="003D0752" w:rsidRDefault="003D0752" w:rsidP="003D0752">
      <w:pPr>
        <w:pStyle w:val="Prosttext"/>
        <w:jc w:val="both"/>
        <w:rPr>
          <w:rFonts w:ascii="Arial" w:hAnsi="Arial" w:cs="Arial"/>
          <w:sz w:val="20"/>
          <w:szCs w:val="20"/>
        </w:rPr>
      </w:pPr>
      <w:r w:rsidRPr="003D0752">
        <w:rPr>
          <w:rFonts w:ascii="Arial" w:hAnsi="Arial" w:cs="Arial"/>
          <w:b/>
          <w:bCs/>
          <w:sz w:val="20"/>
          <w:szCs w:val="20"/>
          <w:u w:val="single"/>
        </w:rPr>
        <w:lastRenderedPageBreak/>
        <w:t>CONDITION:</w:t>
      </w:r>
      <w:r w:rsidRPr="003D0752">
        <w:rPr>
          <w:rFonts w:ascii="Arial" w:hAnsi="Arial" w:cs="Arial"/>
          <w:sz w:val="20"/>
          <w:szCs w:val="20"/>
        </w:rPr>
        <w:t xml:space="preserve"> Dec had no contests, but Jan had both the 13 cm </w:t>
      </w:r>
      <w:proofErr w:type="spellStart"/>
      <w:r w:rsidRPr="003D0752">
        <w:rPr>
          <w:rFonts w:ascii="Arial" w:hAnsi="Arial" w:cs="Arial"/>
          <w:sz w:val="20"/>
          <w:szCs w:val="20"/>
        </w:rPr>
        <w:t>Dubus</w:t>
      </w:r>
      <w:proofErr w:type="spellEnd"/>
      <w:r w:rsidRPr="003D0752">
        <w:rPr>
          <w:rFonts w:ascii="Arial" w:hAnsi="Arial" w:cs="Arial"/>
          <w:sz w:val="20"/>
          <w:szCs w:val="20"/>
        </w:rPr>
        <w:t xml:space="preserve">/REF EME Contest and the F5SE Memorial </w:t>
      </w:r>
      <w:proofErr w:type="spellStart"/>
      <w:r w:rsidRPr="003D0752">
        <w:rPr>
          <w:rFonts w:ascii="Arial" w:hAnsi="Arial" w:cs="Arial"/>
          <w:sz w:val="20"/>
          <w:szCs w:val="20"/>
        </w:rPr>
        <w:t>Funtest</w:t>
      </w:r>
      <w:proofErr w:type="spellEnd"/>
      <w:r w:rsidRPr="003D0752">
        <w:rPr>
          <w:rFonts w:ascii="Arial" w:hAnsi="Arial" w:cs="Arial"/>
          <w:sz w:val="20"/>
          <w:szCs w:val="20"/>
        </w:rPr>
        <w:t xml:space="preserve"> on 23 and 13 cm. We will only cover the 13 cm </w:t>
      </w:r>
      <w:proofErr w:type="spellStart"/>
      <w:r w:rsidRPr="003D0752">
        <w:rPr>
          <w:rFonts w:ascii="Arial" w:hAnsi="Arial" w:cs="Arial"/>
          <w:sz w:val="20"/>
          <w:szCs w:val="20"/>
        </w:rPr>
        <w:t>Dubus</w:t>
      </w:r>
      <w:proofErr w:type="spellEnd"/>
      <w:r w:rsidRPr="003D0752">
        <w:rPr>
          <w:rFonts w:ascii="Arial" w:hAnsi="Arial" w:cs="Arial"/>
          <w:sz w:val="20"/>
          <w:szCs w:val="20"/>
        </w:rPr>
        <w:t xml:space="preserve"> Contest in this newsletter (NL) and hold the </w:t>
      </w:r>
      <w:proofErr w:type="spellStart"/>
      <w:r w:rsidRPr="003D0752">
        <w:rPr>
          <w:rFonts w:ascii="Arial" w:hAnsi="Arial" w:cs="Arial"/>
          <w:sz w:val="20"/>
          <w:szCs w:val="20"/>
        </w:rPr>
        <w:t>Funtest</w:t>
      </w:r>
      <w:proofErr w:type="spellEnd"/>
      <w:r w:rsidRPr="003D0752">
        <w:rPr>
          <w:rFonts w:ascii="Arial" w:hAnsi="Arial" w:cs="Arial"/>
          <w:sz w:val="20"/>
          <w:szCs w:val="20"/>
        </w:rPr>
        <w:t xml:space="preserve"> results for the next NL. </w:t>
      </w:r>
      <w:r w:rsidRPr="003D0752">
        <w:rPr>
          <w:rFonts w:ascii="Arial" w:hAnsi="Arial" w:cs="Arial"/>
          <w:sz w:val="20"/>
          <w:szCs w:val="20"/>
          <w:shd w:val="clear" w:color="auto" w:fill="9CC2E5" w:themeFill="accent5" w:themeFillTint="99"/>
        </w:rPr>
        <w:t>OK1KIR has the top 13 cm Contest report with a score of 26x24.</w:t>
      </w:r>
      <w:r w:rsidRPr="003D0752">
        <w:rPr>
          <w:rFonts w:ascii="Arial" w:hAnsi="Arial" w:cs="Arial"/>
          <w:sz w:val="20"/>
          <w:szCs w:val="20"/>
        </w:rPr>
        <w:t xml:space="preserve"> </w:t>
      </w:r>
      <w:r w:rsidRPr="003D0752">
        <w:rPr>
          <w:rFonts w:ascii="Arial" w:hAnsi="Arial" w:cs="Arial"/>
          <w:b/>
          <w:bCs/>
          <w:sz w:val="20"/>
          <w:szCs w:val="20"/>
        </w:rPr>
        <w:t xml:space="preserve">Coming up on 20/21 Feb is the </w:t>
      </w:r>
      <w:proofErr w:type="spellStart"/>
      <w:r w:rsidRPr="003D0752">
        <w:rPr>
          <w:rFonts w:ascii="Arial" w:hAnsi="Arial" w:cs="Arial"/>
          <w:b/>
          <w:bCs/>
          <w:sz w:val="20"/>
          <w:szCs w:val="20"/>
        </w:rPr>
        <w:t>Dubus</w:t>
      </w:r>
      <w:proofErr w:type="spellEnd"/>
      <w:r w:rsidRPr="003D0752">
        <w:rPr>
          <w:rFonts w:ascii="Arial" w:hAnsi="Arial" w:cs="Arial"/>
          <w:b/>
          <w:bCs/>
          <w:sz w:val="20"/>
          <w:szCs w:val="20"/>
        </w:rPr>
        <w:t xml:space="preserve"> 144/432 CW EME Contest with high DEC and reasonable hours. There will be no 70 cm activity time period in Feb, but plenty of 432 </w:t>
      </w:r>
      <w:proofErr w:type="gramStart"/>
      <w:r w:rsidRPr="003D0752">
        <w:rPr>
          <w:rFonts w:ascii="Arial" w:hAnsi="Arial" w:cs="Arial"/>
          <w:b/>
          <w:bCs/>
          <w:sz w:val="20"/>
          <w:szCs w:val="20"/>
        </w:rPr>
        <w:t>activity</w:t>
      </w:r>
      <w:proofErr w:type="gramEnd"/>
      <w:r w:rsidRPr="003D0752">
        <w:rPr>
          <w:rFonts w:ascii="Arial" w:hAnsi="Arial" w:cs="Arial"/>
          <w:b/>
          <w:bCs/>
          <w:sz w:val="20"/>
          <w:szCs w:val="20"/>
        </w:rPr>
        <w:t xml:space="preserve"> during the contest weekend. </w:t>
      </w:r>
      <w:r w:rsidRPr="003D0752">
        <w:rPr>
          <w:rFonts w:ascii="Arial" w:hAnsi="Arial" w:cs="Arial"/>
          <w:b/>
          <w:bCs/>
          <w:color w:val="2E74B5" w:themeColor="accent5" w:themeShade="BF"/>
          <w:sz w:val="20"/>
          <w:szCs w:val="20"/>
        </w:rPr>
        <w:t xml:space="preserve">Congratulations to the winners of the 2020 </w:t>
      </w:r>
      <w:proofErr w:type="spellStart"/>
      <w:r w:rsidRPr="003D0752">
        <w:rPr>
          <w:rFonts w:ascii="Arial" w:hAnsi="Arial" w:cs="Arial"/>
          <w:b/>
          <w:bCs/>
          <w:color w:val="2E74B5" w:themeColor="accent5" w:themeShade="BF"/>
          <w:sz w:val="20"/>
          <w:szCs w:val="20"/>
        </w:rPr>
        <w:t>Dubus</w:t>
      </w:r>
      <w:proofErr w:type="spellEnd"/>
      <w:r w:rsidRPr="003D0752">
        <w:rPr>
          <w:rFonts w:ascii="Arial" w:hAnsi="Arial" w:cs="Arial"/>
          <w:b/>
          <w:bCs/>
          <w:color w:val="2E74B5" w:themeColor="accent5" w:themeShade="BF"/>
          <w:sz w:val="20"/>
          <w:szCs w:val="20"/>
        </w:rPr>
        <w:t xml:space="preserve"> Contest – the top winners are listed at the end of this NL.</w:t>
      </w:r>
      <w:r w:rsidRPr="003D0752">
        <w:rPr>
          <w:rFonts w:ascii="Arial" w:hAnsi="Arial" w:cs="Arial"/>
          <w:b/>
          <w:bCs/>
          <w:sz w:val="20"/>
          <w:szCs w:val="20"/>
        </w:rPr>
        <w:t xml:space="preserve"> </w:t>
      </w:r>
      <w:r w:rsidRPr="003D0752">
        <w:rPr>
          <w:rFonts w:ascii="Arial" w:hAnsi="Arial" w:cs="Arial"/>
          <w:sz w:val="20"/>
          <w:szCs w:val="20"/>
          <w:highlight w:val="yellow"/>
        </w:rPr>
        <w:t xml:space="preserve">The HS0ZOP Thailand </w:t>
      </w:r>
      <w:proofErr w:type="spellStart"/>
      <w:r w:rsidRPr="003D0752">
        <w:rPr>
          <w:rFonts w:ascii="Arial" w:hAnsi="Arial" w:cs="Arial"/>
          <w:sz w:val="20"/>
          <w:szCs w:val="20"/>
          <w:highlight w:val="yellow"/>
        </w:rPr>
        <w:t>dxpedition</w:t>
      </w:r>
      <w:proofErr w:type="spellEnd"/>
      <w:r w:rsidRPr="003D0752">
        <w:rPr>
          <w:rFonts w:ascii="Arial" w:hAnsi="Arial" w:cs="Arial"/>
          <w:sz w:val="20"/>
          <w:szCs w:val="20"/>
          <w:highlight w:val="yellow"/>
        </w:rPr>
        <w:t xml:space="preserve"> is generating lots of 432 </w:t>
      </w:r>
      <w:proofErr w:type="gramStart"/>
      <w:r w:rsidRPr="003D0752">
        <w:rPr>
          <w:rFonts w:ascii="Arial" w:hAnsi="Arial" w:cs="Arial"/>
          <w:sz w:val="20"/>
          <w:szCs w:val="20"/>
          <w:highlight w:val="yellow"/>
        </w:rPr>
        <w:t>activity</w:t>
      </w:r>
      <w:proofErr w:type="gramEnd"/>
      <w:r w:rsidRPr="003D0752">
        <w:rPr>
          <w:rFonts w:ascii="Arial" w:hAnsi="Arial" w:cs="Arial"/>
          <w:sz w:val="20"/>
          <w:szCs w:val="20"/>
          <w:highlight w:val="yellow"/>
        </w:rPr>
        <w:t xml:space="preserve">. Alex was able to greatly increase his RX sensitivity with a filter from YU1CF – see report in this NL. Next is 1296 from Thailand. There </w:t>
      </w:r>
      <w:proofErr w:type="gramStart"/>
      <w:r w:rsidRPr="003D0752">
        <w:rPr>
          <w:rFonts w:ascii="Arial" w:hAnsi="Arial" w:cs="Arial"/>
          <w:sz w:val="20"/>
          <w:szCs w:val="20"/>
          <w:highlight w:val="yellow"/>
        </w:rPr>
        <w:t xml:space="preserve">are no other </w:t>
      </w:r>
      <w:proofErr w:type="spellStart"/>
      <w:r w:rsidRPr="003D0752">
        <w:rPr>
          <w:rFonts w:ascii="Arial" w:hAnsi="Arial" w:cs="Arial"/>
          <w:sz w:val="20"/>
          <w:szCs w:val="20"/>
          <w:highlight w:val="yellow"/>
        </w:rPr>
        <w:t>dxpedition</w:t>
      </w:r>
      <w:proofErr w:type="spellEnd"/>
      <w:r w:rsidRPr="003D0752">
        <w:rPr>
          <w:rFonts w:ascii="Arial" w:hAnsi="Arial" w:cs="Arial"/>
          <w:sz w:val="20"/>
          <w:szCs w:val="20"/>
          <w:highlight w:val="yellow"/>
        </w:rPr>
        <w:t xml:space="preserve"> activity</w:t>
      </w:r>
      <w:proofErr w:type="gramEnd"/>
      <w:r w:rsidRPr="003D0752">
        <w:rPr>
          <w:rFonts w:ascii="Arial" w:hAnsi="Arial" w:cs="Arial"/>
          <w:sz w:val="20"/>
          <w:szCs w:val="20"/>
          <w:highlight w:val="yellow"/>
        </w:rPr>
        <w:t xml:space="preserve"> in Feb, but KB7Q has some ideas and promises Hawaii on 70 and 23 cm again in the future.</w:t>
      </w:r>
      <w:r w:rsidRPr="003D0752">
        <w:rPr>
          <w:rFonts w:ascii="Arial" w:hAnsi="Arial" w:cs="Arial"/>
          <w:sz w:val="20"/>
          <w:szCs w:val="20"/>
        </w:rPr>
        <w:t xml:space="preserve"> 33 cm EME also saw some activity this month – see K5DOG and KL6M’s reports. </w:t>
      </w:r>
    </w:p>
    <w:p w14:paraId="727A0BD6" w14:textId="77777777" w:rsidR="003D0752" w:rsidRPr="003D0752" w:rsidRDefault="003D0752" w:rsidP="003D0752">
      <w:pPr>
        <w:pStyle w:val="Prosttext"/>
        <w:jc w:val="both"/>
        <w:rPr>
          <w:rFonts w:ascii="Arial" w:hAnsi="Arial" w:cs="Arial"/>
          <w:sz w:val="20"/>
          <w:szCs w:val="20"/>
        </w:rPr>
      </w:pPr>
    </w:p>
    <w:p w14:paraId="4F24F585" w14:textId="77777777" w:rsidR="003D0752" w:rsidRDefault="003D0752" w:rsidP="003D0752">
      <w:pPr>
        <w:pStyle w:val="Prosttext"/>
        <w:jc w:val="both"/>
        <w:rPr>
          <w:rFonts w:ascii="Arial" w:hAnsi="Arial" w:cs="Arial"/>
          <w:sz w:val="20"/>
          <w:szCs w:val="20"/>
        </w:rPr>
      </w:pPr>
      <w:r w:rsidRPr="003D0752">
        <w:rPr>
          <w:rFonts w:ascii="Arial" w:hAnsi="Arial" w:cs="Arial"/>
          <w:b/>
          <w:bCs/>
          <w:sz w:val="20"/>
          <w:szCs w:val="20"/>
          <w:u w:val="single"/>
        </w:rPr>
        <w:t>PA0SSB is an SK:</w:t>
      </w:r>
      <w:r w:rsidRPr="003D0752">
        <w:rPr>
          <w:rFonts w:ascii="Arial" w:hAnsi="Arial" w:cs="Arial"/>
          <w:sz w:val="20"/>
          <w:szCs w:val="20"/>
        </w:rPr>
        <w:t xml:space="preserve"> It was a shock to learn of Jan’s death. Many of us knew he had been seriously ill, but the memory of his guitar playing and singing at the last EME Conference was still in our minds. Jan was a true pioneer of 1296 EME, in at the very beginning, a participant in the 1967/68 tests from the </w:t>
      </w:r>
      <w:proofErr w:type="gramStart"/>
      <w:r w:rsidRPr="003D0752">
        <w:rPr>
          <w:rFonts w:ascii="Arial" w:hAnsi="Arial" w:cs="Arial"/>
          <w:sz w:val="20"/>
          <w:szCs w:val="20"/>
        </w:rPr>
        <w:t>60‘  Holmdel</w:t>
      </w:r>
      <w:proofErr w:type="gramEnd"/>
      <w:r w:rsidRPr="003D0752">
        <w:rPr>
          <w:rFonts w:ascii="Arial" w:hAnsi="Arial" w:cs="Arial"/>
          <w:sz w:val="20"/>
          <w:szCs w:val="20"/>
        </w:rPr>
        <w:t xml:space="preserve"> dish by W2IMU. His 6 m dish was superbly engineered and beautifully built and his 6 tube PA running to perfection. His 23 cm signals </w:t>
      </w:r>
      <w:proofErr w:type="gramStart"/>
      <w:r w:rsidRPr="003D0752">
        <w:rPr>
          <w:rFonts w:ascii="Arial" w:hAnsi="Arial" w:cs="Arial"/>
          <w:sz w:val="20"/>
          <w:szCs w:val="20"/>
        </w:rPr>
        <w:t>must now must</w:t>
      </w:r>
      <w:proofErr w:type="gramEnd"/>
      <w:r w:rsidRPr="003D0752">
        <w:rPr>
          <w:rFonts w:ascii="Arial" w:hAnsi="Arial" w:cs="Arial"/>
          <w:sz w:val="20"/>
          <w:szCs w:val="20"/>
        </w:rPr>
        <w:t xml:space="preserve"> have reached more than 53 light years, out in space among the stars; where he belonged. Maybe someone out there has picked up Jan's message and wondered what RO </w:t>
      </w:r>
      <w:proofErr w:type="spellStart"/>
      <w:r w:rsidRPr="003D0752">
        <w:rPr>
          <w:rFonts w:ascii="Arial" w:hAnsi="Arial" w:cs="Arial"/>
          <w:sz w:val="20"/>
          <w:szCs w:val="20"/>
        </w:rPr>
        <w:t>RO</w:t>
      </w:r>
      <w:proofErr w:type="spellEnd"/>
      <w:r w:rsidRPr="003D0752">
        <w:rPr>
          <w:rFonts w:ascii="Arial" w:hAnsi="Arial" w:cs="Arial"/>
          <w:sz w:val="20"/>
          <w:szCs w:val="20"/>
        </w:rPr>
        <w:t xml:space="preserve"> </w:t>
      </w:r>
      <w:proofErr w:type="spellStart"/>
      <w:r w:rsidRPr="003D0752">
        <w:rPr>
          <w:rFonts w:ascii="Arial" w:hAnsi="Arial" w:cs="Arial"/>
          <w:sz w:val="20"/>
          <w:szCs w:val="20"/>
        </w:rPr>
        <w:t>RO</w:t>
      </w:r>
      <w:proofErr w:type="spellEnd"/>
      <w:r w:rsidRPr="003D0752">
        <w:rPr>
          <w:rFonts w:ascii="Arial" w:hAnsi="Arial" w:cs="Arial"/>
          <w:sz w:val="20"/>
          <w:szCs w:val="20"/>
        </w:rPr>
        <w:t xml:space="preserve"> might mean. Rest in Peace </w:t>
      </w:r>
      <w:proofErr w:type="spellStart"/>
      <w:r w:rsidRPr="003D0752">
        <w:rPr>
          <w:rFonts w:ascii="Arial" w:hAnsi="Arial" w:cs="Arial"/>
          <w:sz w:val="20"/>
          <w:szCs w:val="20"/>
        </w:rPr>
        <w:t>deary</w:t>
      </w:r>
      <w:proofErr w:type="spellEnd"/>
      <w:r w:rsidRPr="003D0752">
        <w:rPr>
          <w:rFonts w:ascii="Arial" w:hAnsi="Arial" w:cs="Arial"/>
          <w:sz w:val="20"/>
          <w:szCs w:val="20"/>
        </w:rPr>
        <w:t xml:space="preserve"> friend, your contribution to the worlds and friendship will be long remembered. </w:t>
      </w:r>
    </w:p>
    <w:p w14:paraId="0856FA99" w14:textId="77777777" w:rsidR="003D0752" w:rsidRDefault="003D0752" w:rsidP="003D0752">
      <w:pPr>
        <w:pStyle w:val="Prosttext"/>
        <w:jc w:val="both"/>
        <w:rPr>
          <w:rFonts w:ascii="Arial" w:hAnsi="Arial" w:cs="Arial"/>
          <w:sz w:val="20"/>
          <w:szCs w:val="20"/>
        </w:rPr>
      </w:pPr>
    </w:p>
    <w:p w14:paraId="0BD870F7" w14:textId="09725BBF" w:rsidR="003D0752" w:rsidRPr="003D0752" w:rsidRDefault="003D0752" w:rsidP="003D0752">
      <w:pPr>
        <w:pStyle w:val="Prosttext"/>
        <w:jc w:val="both"/>
        <w:rPr>
          <w:rFonts w:ascii="Arial" w:hAnsi="Arial" w:cs="Arial"/>
          <w:b/>
          <w:color w:val="FF0000"/>
          <w:sz w:val="20"/>
          <w:szCs w:val="20"/>
        </w:rPr>
      </w:pPr>
      <w:r w:rsidRPr="003D0752">
        <w:rPr>
          <w:rFonts w:ascii="Arial" w:hAnsi="Arial" w:cs="Arial"/>
          <w:b/>
          <w:color w:val="FF0000"/>
          <w:sz w:val="20"/>
          <w:szCs w:val="20"/>
        </w:rPr>
        <w:t>More about Jan can be seen at the end of this issue by text written by OK1TEH.</w:t>
      </w:r>
    </w:p>
    <w:p w14:paraId="57EBD4FE" w14:textId="77777777" w:rsidR="003D0752" w:rsidRPr="003D0752" w:rsidRDefault="003D0752" w:rsidP="003D0752">
      <w:pPr>
        <w:pStyle w:val="Prosttext"/>
        <w:jc w:val="both"/>
        <w:rPr>
          <w:rFonts w:ascii="Arial" w:hAnsi="Arial" w:cs="Arial"/>
          <w:b/>
          <w:bCs/>
          <w:sz w:val="20"/>
          <w:szCs w:val="20"/>
          <w:u w:val="single"/>
        </w:rPr>
      </w:pPr>
    </w:p>
    <w:p w14:paraId="0D5700C6" w14:textId="77777777" w:rsidR="003D0752" w:rsidRPr="003D0752" w:rsidRDefault="003D0752" w:rsidP="003D0752">
      <w:pPr>
        <w:pStyle w:val="Prosttext"/>
        <w:jc w:val="both"/>
        <w:rPr>
          <w:rFonts w:ascii="Arial" w:hAnsi="Arial" w:cs="Arial"/>
          <w:sz w:val="20"/>
          <w:szCs w:val="20"/>
        </w:rPr>
      </w:pPr>
      <w:r w:rsidRPr="003D0752">
        <w:rPr>
          <w:rFonts w:ascii="Arial" w:hAnsi="Arial" w:cs="Arial"/>
          <w:b/>
          <w:bCs/>
          <w:sz w:val="20"/>
          <w:szCs w:val="20"/>
          <w:u w:val="single"/>
        </w:rPr>
        <w:t>NEW 2304 BEACON - VE3IKU:</w:t>
      </w:r>
      <w:r w:rsidRPr="003D0752">
        <w:rPr>
          <w:rFonts w:ascii="Arial" w:hAnsi="Arial" w:cs="Arial"/>
          <w:sz w:val="20"/>
          <w:szCs w:val="20"/>
        </w:rPr>
        <w:t xml:space="preserve"> Boris </w:t>
      </w:r>
      <w:hyperlink r:id="rId17" w:history="1">
        <w:r w:rsidRPr="003D0752">
          <w:rPr>
            <w:rStyle w:val="Hypertextovodkaz"/>
            <w:rFonts w:ascii="Arial" w:hAnsi="Arial" w:cs="Arial"/>
            <w:sz w:val="20"/>
            <w:szCs w:val="20"/>
          </w:rPr>
          <w:t>borisd@sympatico.ca</w:t>
        </w:r>
      </w:hyperlink>
      <w:r w:rsidRPr="003D0752">
        <w:rPr>
          <w:rFonts w:ascii="Arial" w:hAnsi="Arial" w:cs="Arial"/>
          <w:sz w:val="20"/>
          <w:szCs w:val="20"/>
        </w:rPr>
        <w:t xml:space="preserve"> has put an "on demand" beacon over the Internet to give a big boost to 13 cm EME -- I’ve set up a 1 kW SSPA on 2304.02 from Toronto, Canada (FN03ht) using a 3 m </w:t>
      </w:r>
      <w:proofErr w:type="gramStart"/>
      <w:r w:rsidRPr="003D0752">
        <w:rPr>
          <w:rFonts w:ascii="Arial" w:hAnsi="Arial" w:cs="Arial"/>
          <w:sz w:val="20"/>
          <w:szCs w:val="20"/>
        </w:rPr>
        <w:t>dish</w:t>
      </w:r>
      <w:proofErr w:type="gramEnd"/>
      <w:r w:rsidRPr="003D0752">
        <w:rPr>
          <w:rFonts w:ascii="Arial" w:hAnsi="Arial" w:cs="Arial"/>
          <w:sz w:val="20"/>
          <w:szCs w:val="20"/>
        </w:rPr>
        <w:t xml:space="preserve"> and DFC septum feed. My power at the horn is only 512 W because of high </w:t>
      </w:r>
      <w:proofErr w:type="spellStart"/>
      <w:r w:rsidRPr="003D0752">
        <w:rPr>
          <w:rFonts w:ascii="Arial" w:hAnsi="Arial" w:cs="Arial"/>
          <w:sz w:val="20"/>
          <w:szCs w:val="20"/>
        </w:rPr>
        <w:t>feedline</w:t>
      </w:r>
      <w:proofErr w:type="spellEnd"/>
      <w:r w:rsidRPr="003D0752">
        <w:rPr>
          <w:rFonts w:ascii="Arial" w:hAnsi="Arial" w:cs="Arial"/>
          <w:sz w:val="20"/>
          <w:szCs w:val="20"/>
        </w:rPr>
        <w:t xml:space="preserve"> loss that I plan to improve along with other parts of my system. I am presently looking for signal requests on the </w:t>
      </w:r>
      <w:r w:rsidRPr="003D0752">
        <w:rPr>
          <w:rFonts w:ascii="Arial" w:hAnsi="Arial" w:cs="Arial"/>
          <w:sz w:val="20"/>
          <w:szCs w:val="20"/>
        </w:rPr>
        <w:lastRenderedPageBreak/>
        <w:t xml:space="preserve">HB9Q Logger. The beacon status can be checked on: </w:t>
      </w:r>
      <w:hyperlink r:id="rId18" w:history="1">
        <w:r w:rsidRPr="003D0752">
          <w:rPr>
            <w:rStyle w:val="Hypertextovodkaz"/>
            <w:rFonts w:ascii="Arial" w:hAnsi="Arial" w:cs="Arial"/>
            <w:sz w:val="20"/>
            <w:szCs w:val="20"/>
          </w:rPr>
          <w:t>http://ambroadcastradio.com/index.html</w:t>
        </w:r>
      </w:hyperlink>
      <w:r w:rsidRPr="003D0752">
        <w:rPr>
          <w:rFonts w:ascii="Arial" w:hAnsi="Arial" w:cs="Arial"/>
          <w:sz w:val="20"/>
          <w:szCs w:val="20"/>
        </w:rPr>
        <w:t xml:space="preserve">. The best time is early evenings EST. My first transmissions can be seen on </w:t>
      </w:r>
      <w:proofErr w:type="spellStart"/>
      <w:r w:rsidRPr="003D0752">
        <w:rPr>
          <w:rFonts w:ascii="Arial" w:hAnsi="Arial" w:cs="Arial"/>
          <w:sz w:val="20"/>
          <w:szCs w:val="20"/>
        </w:rPr>
        <w:t>UTube</w:t>
      </w:r>
      <w:proofErr w:type="spellEnd"/>
      <w:r w:rsidRPr="003D0752">
        <w:rPr>
          <w:rFonts w:ascii="Arial" w:hAnsi="Arial" w:cs="Arial"/>
          <w:sz w:val="20"/>
          <w:szCs w:val="20"/>
        </w:rPr>
        <w:t xml:space="preserve"> (FIRST TRANSMISSION TO THE MOON! 2304 MHz S- band earth to moon one way). I recently added two 7-pole cavity filters in the RX chain to reduce interference; and have made my first QSO with WA9FWD and later with VE6TA. I cannot operate 2320 at the present time.</w:t>
      </w:r>
    </w:p>
    <w:p w14:paraId="5DC56001" w14:textId="77777777" w:rsidR="003D0752" w:rsidRPr="003D0752" w:rsidRDefault="003D0752" w:rsidP="003D0752">
      <w:pPr>
        <w:pStyle w:val="Prosttext"/>
        <w:jc w:val="both"/>
        <w:rPr>
          <w:rFonts w:ascii="Arial" w:hAnsi="Arial" w:cs="Arial"/>
          <w:b/>
          <w:bCs/>
          <w:sz w:val="20"/>
          <w:szCs w:val="20"/>
          <w:u w:val="single"/>
        </w:rPr>
      </w:pPr>
    </w:p>
    <w:p w14:paraId="7800E96A" w14:textId="77777777" w:rsidR="003D0752" w:rsidRPr="003D0752" w:rsidRDefault="003D0752" w:rsidP="003D0752">
      <w:pPr>
        <w:pStyle w:val="Prosttext"/>
        <w:jc w:val="both"/>
        <w:rPr>
          <w:rFonts w:ascii="Arial" w:hAnsi="Arial" w:cs="Arial"/>
          <w:sz w:val="20"/>
          <w:szCs w:val="20"/>
        </w:rPr>
      </w:pPr>
      <w:r w:rsidRPr="003D0752">
        <w:rPr>
          <w:rFonts w:ascii="Arial" w:hAnsi="Arial" w:cs="Arial"/>
          <w:b/>
          <w:bCs/>
          <w:sz w:val="20"/>
          <w:szCs w:val="20"/>
          <w:u w:val="single"/>
        </w:rPr>
        <w:t>CX2SC:</w:t>
      </w:r>
      <w:r w:rsidRPr="003D0752">
        <w:rPr>
          <w:rFonts w:ascii="Arial" w:hAnsi="Arial" w:cs="Arial"/>
          <w:sz w:val="20"/>
          <w:szCs w:val="20"/>
        </w:rPr>
        <w:t xml:space="preserve"> Rick </w:t>
      </w:r>
      <w:hyperlink r:id="rId19" w:history="1">
        <w:r w:rsidRPr="003D0752">
          <w:rPr>
            <w:rStyle w:val="Hypertextovodkaz"/>
            <w:rFonts w:ascii="Arial" w:hAnsi="Arial" w:cs="Arial"/>
            <w:sz w:val="20"/>
            <w:szCs w:val="20"/>
          </w:rPr>
          <w:t>cx2sc.base@gmail.com</w:t>
        </w:r>
      </w:hyperlink>
      <w:r w:rsidRPr="003D0752">
        <w:rPr>
          <w:rFonts w:ascii="Arial" w:hAnsi="Arial" w:cs="Arial"/>
          <w:sz w:val="20"/>
          <w:szCs w:val="20"/>
        </w:rPr>
        <w:t xml:space="preserve"> is upgrading his 10 GHz station -- After some successful QSOs from my station in GF15, I am also setting up for 3 cm at my home in GF25. Thanks to help from W1GHZ, I now have a 1.8 m </w:t>
      </w:r>
      <w:proofErr w:type="spellStart"/>
      <w:r w:rsidRPr="003D0752">
        <w:rPr>
          <w:rFonts w:ascii="Arial" w:hAnsi="Arial" w:cs="Arial"/>
          <w:sz w:val="20"/>
          <w:szCs w:val="20"/>
        </w:rPr>
        <w:t>Prodelin</w:t>
      </w:r>
      <w:proofErr w:type="spellEnd"/>
      <w:r w:rsidRPr="003D0752">
        <w:rPr>
          <w:rFonts w:ascii="Arial" w:hAnsi="Arial" w:cs="Arial"/>
          <w:sz w:val="20"/>
          <w:szCs w:val="20"/>
        </w:rPr>
        <w:t xml:space="preserve"> dish mounted and controlled by an HH12 using waveguide for </w:t>
      </w:r>
      <w:proofErr w:type="spellStart"/>
      <w:r w:rsidRPr="003D0752">
        <w:rPr>
          <w:rFonts w:ascii="Arial" w:hAnsi="Arial" w:cs="Arial"/>
          <w:sz w:val="20"/>
          <w:szCs w:val="20"/>
        </w:rPr>
        <w:t>feedlines</w:t>
      </w:r>
      <w:proofErr w:type="spellEnd"/>
      <w:r w:rsidRPr="003D0752">
        <w:rPr>
          <w:rFonts w:ascii="Arial" w:hAnsi="Arial" w:cs="Arial"/>
          <w:sz w:val="20"/>
          <w:szCs w:val="20"/>
        </w:rPr>
        <w:t>. I still need a second transverter to keep both locations in operation.</w:t>
      </w:r>
    </w:p>
    <w:p w14:paraId="56078CA8" w14:textId="77777777" w:rsidR="003D0752" w:rsidRPr="003D0752" w:rsidRDefault="003D0752" w:rsidP="003D0752">
      <w:pPr>
        <w:pStyle w:val="Prosttext"/>
        <w:jc w:val="both"/>
        <w:rPr>
          <w:rFonts w:ascii="Arial" w:hAnsi="Arial" w:cs="Arial"/>
          <w:sz w:val="20"/>
          <w:szCs w:val="20"/>
        </w:rPr>
      </w:pPr>
    </w:p>
    <w:p w14:paraId="7AABDA53" w14:textId="77777777" w:rsidR="003D0752" w:rsidRPr="003D0752" w:rsidRDefault="003D0752" w:rsidP="003D0752">
      <w:pPr>
        <w:pStyle w:val="Prosttext"/>
        <w:jc w:val="both"/>
        <w:rPr>
          <w:rFonts w:ascii="Arial" w:hAnsi="Arial" w:cs="Arial"/>
          <w:sz w:val="20"/>
          <w:szCs w:val="20"/>
        </w:rPr>
      </w:pPr>
      <w:r w:rsidRPr="003D0752">
        <w:rPr>
          <w:rFonts w:ascii="Arial" w:hAnsi="Arial" w:cs="Arial"/>
          <w:b/>
          <w:bCs/>
          <w:sz w:val="20"/>
          <w:szCs w:val="20"/>
          <w:u w:val="single"/>
        </w:rPr>
        <w:t>F2CT:</w:t>
      </w:r>
      <w:r w:rsidRPr="003D0752">
        <w:rPr>
          <w:rFonts w:ascii="Arial" w:hAnsi="Arial" w:cs="Arial"/>
          <w:sz w:val="20"/>
          <w:szCs w:val="20"/>
        </w:rPr>
        <w:t xml:space="preserve"> Guy </w:t>
      </w:r>
      <w:hyperlink r:id="rId20" w:history="1">
        <w:r w:rsidRPr="003D0752">
          <w:rPr>
            <w:rStyle w:val="Hypertextovodkaz"/>
            <w:rFonts w:ascii="Arial" w:hAnsi="Arial" w:cs="Arial"/>
            <w:sz w:val="20"/>
            <w:szCs w:val="20"/>
          </w:rPr>
          <w:t>f2ct@wanadoo.fr</w:t>
        </w:r>
      </w:hyperlink>
      <w:r w:rsidRPr="003D0752">
        <w:rPr>
          <w:rFonts w:ascii="Arial" w:hAnsi="Arial" w:cs="Arial"/>
          <w:sz w:val="20"/>
          <w:szCs w:val="20"/>
        </w:rPr>
        <w:t xml:space="preserve"> reports on the ARRL EME Contest – I operated this contest on 23 cm using only CW as I had problems with my PC. I enjoyed the contest greatly and worked many new stations. Initials included KA1GT, K5DN, K5DOG, W6YX, KL6M, K7CA, WK9P, K0PRT, KN0WS, VE6BGT, ON5GS, PA3DZL, LZ1DX, F5FEN, </w:t>
      </w:r>
      <w:proofErr w:type="gramStart"/>
      <w:r w:rsidRPr="003D0752">
        <w:rPr>
          <w:rFonts w:ascii="Arial" w:hAnsi="Arial" w:cs="Arial"/>
          <w:sz w:val="20"/>
          <w:szCs w:val="20"/>
        </w:rPr>
        <w:t>9A5AA</w:t>
      </w:r>
      <w:proofErr w:type="gramEnd"/>
      <w:r w:rsidRPr="003D0752">
        <w:rPr>
          <w:rFonts w:ascii="Arial" w:hAnsi="Arial" w:cs="Arial"/>
          <w:sz w:val="20"/>
          <w:szCs w:val="20"/>
        </w:rPr>
        <w:t xml:space="preserve">, OK1KIR, OH1LRY, UA6LJN and UB6JNS. I need addresses for the last 4 stations on the list. I plan to be QRV for the 13 cm DUBUS/REF Contest operating mainly </w:t>
      </w:r>
      <w:proofErr w:type="spellStart"/>
      <w:r w:rsidRPr="003D0752">
        <w:rPr>
          <w:rFonts w:ascii="Arial" w:hAnsi="Arial" w:cs="Arial"/>
          <w:sz w:val="20"/>
          <w:szCs w:val="20"/>
        </w:rPr>
        <w:t>crossband</w:t>
      </w:r>
      <w:proofErr w:type="spellEnd"/>
      <w:r w:rsidRPr="003D0752">
        <w:rPr>
          <w:rFonts w:ascii="Arial" w:hAnsi="Arial" w:cs="Arial"/>
          <w:sz w:val="20"/>
          <w:szCs w:val="20"/>
        </w:rPr>
        <w:t>.</w:t>
      </w:r>
    </w:p>
    <w:p w14:paraId="2DE3A56E" w14:textId="77777777" w:rsidR="003D0752" w:rsidRPr="003D0752" w:rsidRDefault="003D0752" w:rsidP="003D0752">
      <w:pPr>
        <w:pStyle w:val="Prosttext"/>
        <w:jc w:val="both"/>
        <w:rPr>
          <w:rFonts w:ascii="Arial" w:hAnsi="Arial" w:cs="Arial"/>
          <w:sz w:val="20"/>
          <w:szCs w:val="20"/>
        </w:rPr>
      </w:pPr>
    </w:p>
    <w:p w14:paraId="114E296E" w14:textId="77777777" w:rsidR="003D0752" w:rsidRPr="003D0752" w:rsidRDefault="003D0752" w:rsidP="003D0752">
      <w:pPr>
        <w:pStyle w:val="Prosttext"/>
        <w:jc w:val="both"/>
        <w:rPr>
          <w:rFonts w:ascii="Arial" w:hAnsi="Arial" w:cs="Arial"/>
          <w:sz w:val="20"/>
          <w:szCs w:val="20"/>
        </w:rPr>
      </w:pPr>
      <w:r w:rsidRPr="003D0752">
        <w:rPr>
          <w:rFonts w:ascii="Arial" w:hAnsi="Arial" w:cs="Arial"/>
          <w:b/>
          <w:bCs/>
          <w:sz w:val="20"/>
          <w:szCs w:val="20"/>
          <w:u w:val="single"/>
        </w:rPr>
        <w:t>G3LTF:</w:t>
      </w:r>
      <w:r w:rsidRPr="003D0752">
        <w:rPr>
          <w:rFonts w:ascii="Arial" w:hAnsi="Arial" w:cs="Arial"/>
          <w:sz w:val="20"/>
          <w:szCs w:val="20"/>
        </w:rPr>
        <w:t xml:space="preserve"> Peter </w:t>
      </w:r>
      <w:hyperlink r:id="rId21" w:history="1">
        <w:r w:rsidRPr="003D0752">
          <w:rPr>
            <w:rStyle w:val="Hypertextovodkaz"/>
            <w:rFonts w:ascii="Arial" w:hAnsi="Arial" w:cs="Arial"/>
            <w:sz w:val="20"/>
            <w:szCs w:val="20"/>
          </w:rPr>
          <w:t>g3ltf@btinternet.com</w:t>
        </w:r>
      </w:hyperlink>
      <w:r w:rsidRPr="003D0752">
        <w:rPr>
          <w:rFonts w:ascii="Arial" w:hAnsi="Arial" w:cs="Arial"/>
          <w:sz w:val="20"/>
          <w:szCs w:val="20"/>
        </w:rPr>
        <w:t xml:space="preserve"> as reported in the last NL, had a fall and broke a femur, which was operated upon – I am making good progress and my mobility is returning. Margaret has already had her COVID vaccination. I will get my jab in the next 2 weeks. Her daughter has been with us since the accident and has been giving tremendous support. My surgeon says that I am well on the curve or somewhat ahead in my recovery. We are all staying at home as much as possible; fortunately this area does not have that many COVID cases. I am looking forward to getting back on EME before too long.</w:t>
      </w:r>
    </w:p>
    <w:p w14:paraId="7E982AD6" w14:textId="77777777" w:rsidR="003D0752" w:rsidRPr="003D0752" w:rsidRDefault="003D0752" w:rsidP="003D0752">
      <w:pPr>
        <w:pStyle w:val="Prosttext"/>
        <w:jc w:val="both"/>
        <w:rPr>
          <w:rFonts w:ascii="Arial" w:hAnsi="Arial" w:cs="Arial"/>
          <w:sz w:val="20"/>
          <w:szCs w:val="20"/>
        </w:rPr>
      </w:pPr>
    </w:p>
    <w:p w14:paraId="2EB057B1" w14:textId="77777777" w:rsidR="003D0752" w:rsidRPr="003D0752" w:rsidRDefault="003D0752" w:rsidP="003D0752">
      <w:pPr>
        <w:pStyle w:val="Prosttext"/>
        <w:jc w:val="both"/>
        <w:rPr>
          <w:rFonts w:ascii="Arial" w:hAnsi="Arial" w:cs="Arial"/>
          <w:sz w:val="20"/>
          <w:szCs w:val="20"/>
        </w:rPr>
      </w:pPr>
      <w:r w:rsidRPr="003D0752">
        <w:rPr>
          <w:rFonts w:ascii="Arial" w:hAnsi="Arial" w:cs="Arial"/>
          <w:b/>
          <w:bCs/>
          <w:sz w:val="20"/>
          <w:szCs w:val="20"/>
          <w:highlight w:val="yellow"/>
          <w:u w:val="single"/>
        </w:rPr>
        <w:t>HS0ZOP:</w:t>
      </w:r>
      <w:r w:rsidRPr="003D0752">
        <w:rPr>
          <w:rFonts w:ascii="Arial" w:hAnsi="Arial" w:cs="Arial"/>
          <w:sz w:val="20"/>
          <w:szCs w:val="20"/>
          <w:highlight w:val="yellow"/>
        </w:rPr>
        <w:t xml:space="preserve"> Alex (HB9DRI) </w:t>
      </w:r>
      <w:hyperlink r:id="rId22" w:history="1">
        <w:r w:rsidRPr="003D0752">
          <w:rPr>
            <w:rStyle w:val="Hypertextovodkaz"/>
            <w:rFonts w:ascii="Arial" w:hAnsi="Arial" w:cs="Arial"/>
            <w:sz w:val="20"/>
            <w:szCs w:val="20"/>
            <w:highlight w:val="yellow"/>
          </w:rPr>
          <w:t>hb9dri@emeham.com</w:t>
        </w:r>
      </w:hyperlink>
      <w:r w:rsidRPr="003D0752">
        <w:rPr>
          <w:rFonts w:ascii="Arial" w:hAnsi="Arial" w:cs="Arial"/>
          <w:sz w:val="20"/>
          <w:szCs w:val="20"/>
          <w:highlight w:val="yellow"/>
        </w:rPr>
        <w:t xml:space="preserve"> has made tremendous improvements to his 432 </w:t>
      </w:r>
      <w:proofErr w:type="spellStart"/>
      <w:r w:rsidRPr="003D0752">
        <w:rPr>
          <w:rFonts w:ascii="Arial" w:hAnsi="Arial" w:cs="Arial"/>
          <w:sz w:val="20"/>
          <w:szCs w:val="20"/>
          <w:highlight w:val="yellow"/>
        </w:rPr>
        <w:t>dxpedition</w:t>
      </w:r>
      <w:proofErr w:type="spellEnd"/>
      <w:r w:rsidRPr="003D0752">
        <w:rPr>
          <w:rFonts w:ascii="Arial" w:hAnsi="Arial" w:cs="Arial"/>
          <w:sz w:val="20"/>
          <w:szCs w:val="20"/>
          <w:highlight w:val="yellow"/>
        </w:rPr>
        <w:t xml:space="preserve"> station – A few hours after I send my last report, I receive a band pass filters from Antennas-</w:t>
      </w:r>
      <w:proofErr w:type="spellStart"/>
      <w:r w:rsidRPr="003D0752">
        <w:rPr>
          <w:rFonts w:ascii="Arial" w:hAnsi="Arial" w:cs="Arial"/>
          <w:sz w:val="20"/>
          <w:szCs w:val="20"/>
          <w:highlight w:val="yellow"/>
        </w:rPr>
        <w:t>Amplifers</w:t>
      </w:r>
      <w:proofErr w:type="spellEnd"/>
      <w:r w:rsidRPr="003D0752">
        <w:rPr>
          <w:rFonts w:ascii="Arial" w:hAnsi="Arial" w:cs="Arial"/>
          <w:sz w:val="20"/>
          <w:szCs w:val="20"/>
          <w:highlight w:val="yellow"/>
        </w:rPr>
        <w:t xml:space="preserve">, YU1CF in </w:t>
      </w:r>
      <w:r w:rsidRPr="003D0752">
        <w:rPr>
          <w:rFonts w:ascii="Arial" w:hAnsi="Arial" w:cs="Arial"/>
          <w:sz w:val="20"/>
          <w:szCs w:val="20"/>
          <w:highlight w:val="yellow"/>
        </w:rPr>
        <w:lastRenderedPageBreak/>
        <w:t xml:space="preserve">Serbia. After some tests, I confirm this filter has an incredible rejection, and near 432 and only 0.11 dB insertion </w:t>
      </w:r>
      <w:proofErr w:type="gramStart"/>
      <w:r w:rsidRPr="003D0752">
        <w:rPr>
          <w:rFonts w:ascii="Arial" w:hAnsi="Arial" w:cs="Arial"/>
          <w:sz w:val="20"/>
          <w:szCs w:val="20"/>
          <w:highlight w:val="yellow"/>
        </w:rPr>
        <w:t>loss</w:t>
      </w:r>
      <w:proofErr w:type="gramEnd"/>
      <w:r w:rsidRPr="003D0752">
        <w:rPr>
          <w:rFonts w:ascii="Arial" w:hAnsi="Arial" w:cs="Arial"/>
          <w:sz w:val="20"/>
          <w:szCs w:val="20"/>
          <w:highlight w:val="yellow"/>
        </w:rPr>
        <w:t xml:space="preserve">. I tested my DB6NT preamps with the filter in front and the NF jump from 0.36 dB to 0.47 dB; totally acceptable. I ran to the roof and placed the filter and preamp in the relay box, with the filter in front, not behind as most do. With the filter in front, the results were fantastic. Without the filter, my noise floor was always around -84 dBm with some lower peaks at -98 dBm and the high peaks at -75 dBm; with the filter my noise floor is steady at -104 dBm. I can now see birdies for the first time. The interference that does remain just lifts the noise floor 1 or 2 </w:t>
      </w:r>
      <w:proofErr w:type="spellStart"/>
      <w:r w:rsidRPr="003D0752">
        <w:rPr>
          <w:rFonts w:ascii="Arial" w:hAnsi="Arial" w:cs="Arial"/>
          <w:sz w:val="20"/>
          <w:szCs w:val="20"/>
          <w:highlight w:val="yellow"/>
        </w:rPr>
        <w:t>dB.</w:t>
      </w:r>
      <w:proofErr w:type="spellEnd"/>
      <w:r w:rsidRPr="003D0752">
        <w:rPr>
          <w:rFonts w:ascii="Arial" w:hAnsi="Arial" w:cs="Arial"/>
          <w:sz w:val="20"/>
          <w:szCs w:val="20"/>
          <w:highlight w:val="yellow"/>
        </w:rPr>
        <w:t xml:space="preserve"> Every time I stop </w:t>
      </w:r>
      <w:proofErr w:type="spellStart"/>
      <w:r w:rsidRPr="003D0752">
        <w:rPr>
          <w:rFonts w:ascii="Arial" w:hAnsi="Arial" w:cs="Arial"/>
          <w:sz w:val="20"/>
          <w:szCs w:val="20"/>
          <w:highlight w:val="yellow"/>
        </w:rPr>
        <w:t>TXing</w:t>
      </w:r>
      <w:proofErr w:type="spellEnd"/>
      <w:r w:rsidRPr="003D0752">
        <w:rPr>
          <w:rFonts w:ascii="Arial" w:hAnsi="Arial" w:cs="Arial"/>
          <w:sz w:val="20"/>
          <w:szCs w:val="20"/>
          <w:highlight w:val="yellow"/>
        </w:rPr>
        <w:t xml:space="preserve">, I now see my echo. This is incredible considering how bad my RX was before the filter was installed. When the Moon was above the buildings to the south, I worked ZS4TX (15DB) when worked before he was (25DB) and PA3DZL (15DB) </w:t>
      </w:r>
      <w:proofErr w:type="spellStart"/>
      <w:r w:rsidRPr="003D0752">
        <w:rPr>
          <w:rFonts w:ascii="Arial" w:hAnsi="Arial" w:cs="Arial"/>
          <w:sz w:val="20"/>
          <w:szCs w:val="20"/>
          <w:highlight w:val="yellow"/>
        </w:rPr>
        <w:t>vs</w:t>
      </w:r>
      <w:proofErr w:type="spellEnd"/>
      <w:r w:rsidRPr="003D0752">
        <w:rPr>
          <w:rFonts w:ascii="Arial" w:hAnsi="Arial" w:cs="Arial"/>
          <w:sz w:val="20"/>
          <w:szCs w:val="20"/>
          <w:highlight w:val="yellow"/>
        </w:rPr>
        <w:t xml:space="preserve"> (26DB). I also copied PA0BAT (19DB) and DL8DAU (26DB), and later easily worked OK1TEH, whom I was unable to QSO before. During my first month of operation, before the great improvement, I </w:t>
      </w:r>
      <w:proofErr w:type="spellStart"/>
      <w:r w:rsidRPr="003D0752">
        <w:rPr>
          <w:rFonts w:ascii="Arial" w:hAnsi="Arial" w:cs="Arial"/>
          <w:sz w:val="20"/>
          <w:szCs w:val="20"/>
          <w:highlight w:val="yellow"/>
        </w:rPr>
        <w:t>QSO’d</w:t>
      </w:r>
      <w:proofErr w:type="spellEnd"/>
      <w:r w:rsidRPr="003D0752">
        <w:rPr>
          <w:rFonts w:ascii="Arial" w:hAnsi="Arial" w:cs="Arial"/>
          <w:sz w:val="20"/>
          <w:szCs w:val="20"/>
          <w:highlight w:val="yellow"/>
        </w:rPr>
        <w:t xml:space="preserve"> 15 DXCCs and 4 continents (only SA is missing). I </w:t>
      </w:r>
      <w:proofErr w:type="spellStart"/>
      <w:r w:rsidRPr="003D0752">
        <w:rPr>
          <w:rFonts w:ascii="Arial" w:hAnsi="Arial" w:cs="Arial"/>
          <w:sz w:val="20"/>
          <w:szCs w:val="20"/>
          <w:highlight w:val="yellow"/>
        </w:rPr>
        <w:t>QSO’d</w:t>
      </w:r>
      <w:proofErr w:type="spellEnd"/>
      <w:r w:rsidRPr="003D0752">
        <w:rPr>
          <w:rFonts w:ascii="Arial" w:hAnsi="Arial" w:cs="Arial"/>
          <w:sz w:val="20"/>
          <w:szCs w:val="20"/>
          <w:highlight w:val="yellow"/>
        </w:rPr>
        <w:t xml:space="preserve"> using JT65B HB9Q, DL7APV, UA3PTW, UT6UG, OK1KIR, JA6AHB, ZS6JON, UX5UL, PA2V, DK3WG, OE5JFL, UT5DL, ZS4TX, PA3DZL, PAS2CHR, DF3UR, OH2DG, UR7DWW, DL5FN, G4RGK, SM7THS, NC1I and PA3CSG; and one remarkable CW QSO with DL9KR to bring me to mixed initial #23*. We tried for 2 days and during the second attempt managed to complete the 1st ever CW QSO via the Moon on 70 cm from Bangkok. The problem with my defunct old G-5600 was solved in less than 24 hrs. I found here a new G-5500. My SSPA (a W6PQL 1 kW pallet) is working like a charm, I stressed the amplifier for hours trying to work OK1TEH, but the temp never exceeded 46 </w:t>
      </w:r>
      <w:proofErr w:type="spellStart"/>
      <w:r w:rsidRPr="003D0752">
        <w:rPr>
          <w:rFonts w:ascii="Arial" w:hAnsi="Arial" w:cs="Arial"/>
          <w:sz w:val="20"/>
          <w:szCs w:val="20"/>
          <w:highlight w:val="yellow"/>
        </w:rPr>
        <w:t>degs</w:t>
      </w:r>
      <w:proofErr w:type="spellEnd"/>
      <w:r w:rsidRPr="003D0752">
        <w:rPr>
          <w:rFonts w:ascii="Arial" w:hAnsi="Arial" w:cs="Arial"/>
          <w:sz w:val="20"/>
          <w:szCs w:val="20"/>
          <w:highlight w:val="yellow"/>
        </w:rPr>
        <w:t xml:space="preserve"> C. I was pushing 900 W (750 W at the array). Regarding my noise problem, I found an FM broadcast station and DAB &lt; 1 km away (-13 dBm), a TV station on 522 MHz (-5 dBm), and GSM on 800 ~ 900 MHz (-15 dBm). I built a ¼ WL cavity BPF. After inserting this BPF, my noise floor went down by 16 dB around 432. Based on this result, I ordered the Antenna-Amplifiers BPF from </w:t>
      </w:r>
      <w:proofErr w:type="spellStart"/>
      <w:r w:rsidRPr="003D0752">
        <w:rPr>
          <w:rFonts w:ascii="Arial" w:hAnsi="Arial" w:cs="Arial"/>
          <w:sz w:val="20"/>
          <w:szCs w:val="20"/>
          <w:highlight w:val="yellow"/>
        </w:rPr>
        <w:t>Goran</w:t>
      </w:r>
      <w:proofErr w:type="spellEnd"/>
      <w:r w:rsidRPr="003D0752">
        <w:rPr>
          <w:rFonts w:ascii="Arial" w:hAnsi="Arial" w:cs="Arial"/>
          <w:sz w:val="20"/>
          <w:szCs w:val="20"/>
          <w:highlight w:val="yellow"/>
        </w:rPr>
        <w:t xml:space="preserve">; the superb results of which were already discussed. I am still working on 2 other solutions using overload proof LNAs. With the current system, I expect to work a plethora of stations and complete possibly 100 to 120 initials. Regarding my permission, it will </w:t>
      </w:r>
      <w:proofErr w:type="gramStart"/>
      <w:r w:rsidRPr="003D0752">
        <w:rPr>
          <w:rFonts w:ascii="Arial" w:hAnsi="Arial" w:cs="Arial"/>
          <w:sz w:val="20"/>
          <w:szCs w:val="20"/>
          <w:highlight w:val="yellow"/>
        </w:rPr>
        <w:t>expired</w:t>
      </w:r>
      <w:proofErr w:type="gramEnd"/>
      <w:r w:rsidRPr="003D0752">
        <w:rPr>
          <w:rFonts w:ascii="Arial" w:hAnsi="Arial" w:cs="Arial"/>
          <w:sz w:val="20"/>
          <w:szCs w:val="20"/>
          <w:highlight w:val="yellow"/>
        </w:rPr>
        <w:t xml:space="preserve"> in 15 days; and initial conversations guarantee me a full renewal of my permit. I’m working to receive the next extension for 6 months. Regarding 23 cm, the AZ/EL support for the rotor is under construction. The 3 m antenna will be installed in 3 weeks. The 100 W </w:t>
      </w:r>
      <w:proofErr w:type="gramStart"/>
      <w:r w:rsidRPr="003D0752">
        <w:rPr>
          <w:rFonts w:ascii="Arial" w:hAnsi="Arial" w:cs="Arial"/>
          <w:sz w:val="20"/>
          <w:szCs w:val="20"/>
          <w:highlight w:val="yellow"/>
        </w:rPr>
        <w:t>driver</w:t>
      </w:r>
      <w:proofErr w:type="gramEnd"/>
      <w:r w:rsidRPr="003D0752">
        <w:rPr>
          <w:rFonts w:ascii="Arial" w:hAnsi="Arial" w:cs="Arial"/>
          <w:sz w:val="20"/>
          <w:szCs w:val="20"/>
          <w:highlight w:val="yellow"/>
        </w:rPr>
        <w:t xml:space="preserve"> is up and running, but the 600 W SSPA is not yet finished. A quick response will be to just use another 300 W SSPA. The cables, preamps, controllers, etc. are ready. For now, I’m concentrating on giving Thailand on 70 cm to medium/small stations. Stay tuned, I am always on the HB9Q logger. QSL info is 100% via Dan, HB9Q.</w:t>
      </w:r>
    </w:p>
    <w:p w14:paraId="3E20F632" w14:textId="77777777" w:rsidR="003D0752" w:rsidRPr="003D0752" w:rsidRDefault="003D0752" w:rsidP="003D0752">
      <w:pPr>
        <w:pStyle w:val="Prosttext"/>
        <w:jc w:val="both"/>
        <w:rPr>
          <w:rFonts w:ascii="Arial" w:hAnsi="Arial" w:cs="Arial"/>
          <w:sz w:val="20"/>
          <w:szCs w:val="20"/>
        </w:rPr>
      </w:pPr>
    </w:p>
    <w:p w14:paraId="1191AE4A" w14:textId="77777777" w:rsidR="003D0752" w:rsidRPr="003D0752" w:rsidRDefault="003D0752" w:rsidP="003D0752">
      <w:pPr>
        <w:pStyle w:val="Prosttext"/>
        <w:jc w:val="both"/>
        <w:rPr>
          <w:rFonts w:ascii="Arial" w:hAnsi="Arial" w:cs="Arial"/>
          <w:sz w:val="20"/>
          <w:szCs w:val="20"/>
        </w:rPr>
      </w:pPr>
      <w:r w:rsidRPr="003D0752">
        <w:rPr>
          <w:rFonts w:ascii="Arial" w:hAnsi="Arial" w:cs="Arial"/>
          <w:b/>
          <w:bCs/>
          <w:sz w:val="20"/>
          <w:szCs w:val="20"/>
          <w:u w:val="single"/>
        </w:rPr>
        <w:t>K5DOG:</w:t>
      </w:r>
      <w:r w:rsidRPr="003D0752">
        <w:rPr>
          <w:rFonts w:ascii="Arial" w:hAnsi="Arial" w:cs="Arial"/>
          <w:sz w:val="20"/>
          <w:szCs w:val="20"/>
        </w:rPr>
        <w:t xml:space="preserve"> Steve </w:t>
      </w:r>
      <w:hyperlink r:id="rId23" w:history="1">
        <w:r w:rsidRPr="003D0752">
          <w:rPr>
            <w:rStyle w:val="Hypertextovodkaz"/>
            <w:rFonts w:ascii="Arial" w:hAnsi="Arial" w:cs="Arial"/>
            <w:sz w:val="20"/>
            <w:szCs w:val="20"/>
          </w:rPr>
          <w:t>steve@k5dog.com</w:t>
        </w:r>
      </w:hyperlink>
      <w:r w:rsidRPr="003D0752">
        <w:rPr>
          <w:rFonts w:ascii="Arial" w:hAnsi="Arial" w:cs="Arial"/>
          <w:sz w:val="20"/>
          <w:szCs w:val="20"/>
        </w:rPr>
        <w:t xml:space="preserve"> who is QRV on 70, 23 and 13 cm reports he is now also QRV on 33 cm – I just </w:t>
      </w:r>
      <w:r w:rsidRPr="003D0752">
        <w:rPr>
          <w:rFonts w:ascii="Arial" w:hAnsi="Arial" w:cs="Arial"/>
          <w:sz w:val="20"/>
          <w:szCs w:val="20"/>
        </w:rPr>
        <w:lastRenderedPageBreak/>
        <w:t xml:space="preserve">got my 902 </w:t>
      </w:r>
      <w:proofErr w:type="gramStart"/>
      <w:r w:rsidRPr="003D0752">
        <w:rPr>
          <w:rFonts w:ascii="Arial" w:hAnsi="Arial" w:cs="Arial"/>
          <w:sz w:val="20"/>
          <w:szCs w:val="20"/>
        </w:rPr>
        <w:t>station</w:t>
      </w:r>
      <w:proofErr w:type="gramEnd"/>
      <w:r w:rsidRPr="003D0752">
        <w:rPr>
          <w:rFonts w:ascii="Arial" w:hAnsi="Arial" w:cs="Arial"/>
          <w:sz w:val="20"/>
          <w:szCs w:val="20"/>
        </w:rPr>
        <w:t xml:space="preserve"> up and operational and worked VE6TA. I am looking for others for 902 EME QSO's, while I still have the feed installed in my dish. Please </w:t>
      </w:r>
    </w:p>
    <w:p w14:paraId="1CD8035C" w14:textId="77777777" w:rsidR="003D0752" w:rsidRPr="003D0752" w:rsidRDefault="003D0752" w:rsidP="003D0752">
      <w:pPr>
        <w:pStyle w:val="Prosttext"/>
        <w:jc w:val="both"/>
        <w:rPr>
          <w:rFonts w:ascii="Arial" w:hAnsi="Arial" w:cs="Arial"/>
          <w:sz w:val="20"/>
          <w:szCs w:val="20"/>
        </w:rPr>
      </w:pPr>
      <w:proofErr w:type="gramStart"/>
      <w:r w:rsidRPr="003D0752">
        <w:rPr>
          <w:rFonts w:ascii="Arial" w:hAnsi="Arial" w:cs="Arial"/>
          <w:sz w:val="20"/>
          <w:szCs w:val="20"/>
        </w:rPr>
        <w:t>email</w:t>
      </w:r>
      <w:proofErr w:type="gramEnd"/>
      <w:r w:rsidRPr="003D0752">
        <w:rPr>
          <w:rFonts w:ascii="Arial" w:hAnsi="Arial" w:cs="Arial"/>
          <w:sz w:val="20"/>
          <w:szCs w:val="20"/>
        </w:rPr>
        <w:t xml:space="preserve"> me if you are interested in a </w:t>
      </w:r>
      <w:proofErr w:type="spellStart"/>
      <w:r w:rsidRPr="003D0752">
        <w:rPr>
          <w:rFonts w:ascii="Arial" w:hAnsi="Arial" w:cs="Arial"/>
          <w:sz w:val="20"/>
          <w:szCs w:val="20"/>
        </w:rPr>
        <w:t>sked</w:t>
      </w:r>
      <w:proofErr w:type="spellEnd"/>
      <w:r w:rsidRPr="003D0752">
        <w:rPr>
          <w:rFonts w:ascii="Arial" w:hAnsi="Arial" w:cs="Arial"/>
          <w:sz w:val="20"/>
          <w:szCs w:val="20"/>
        </w:rPr>
        <w:t>.</w:t>
      </w:r>
    </w:p>
    <w:p w14:paraId="260595EC" w14:textId="77777777" w:rsidR="003D0752" w:rsidRPr="003D0752" w:rsidRDefault="003D0752" w:rsidP="003D0752">
      <w:pPr>
        <w:pStyle w:val="Prosttext"/>
        <w:jc w:val="both"/>
        <w:rPr>
          <w:rFonts w:ascii="Arial" w:hAnsi="Arial" w:cs="Arial"/>
          <w:sz w:val="20"/>
          <w:szCs w:val="20"/>
        </w:rPr>
      </w:pPr>
    </w:p>
    <w:p w14:paraId="3F554CBC" w14:textId="77777777" w:rsidR="003D0752" w:rsidRPr="003D0752" w:rsidRDefault="003D0752" w:rsidP="003D0752">
      <w:pPr>
        <w:pStyle w:val="Prosttext"/>
        <w:jc w:val="both"/>
        <w:rPr>
          <w:rFonts w:ascii="Arial" w:hAnsi="Arial" w:cs="Arial"/>
          <w:sz w:val="20"/>
          <w:szCs w:val="20"/>
        </w:rPr>
      </w:pPr>
      <w:r w:rsidRPr="003D0752">
        <w:rPr>
          <w:rFonts w:ascii="Arial" w:hAnsi="Arial" w:cs="Arial"/>
          <w:b/>
          <w:bCs/>
          <w:sz w:val="20"/>
          <w:szCs w:val="20"/>
          <w:u w:val="single"/>
        </w:rPr>
        <w:t>I0NAA:</w:t>
      </w:r>
      <w:r w:rsidRPr="003D0752">
        <w:rPr>
          <w:rFonts w:ascii="Arial" w:hAnsi="Arial" w:cs="Arial"/>
          <w:sz w:val="20"/>
          <w:szCs w:val="20"/>
        </w:rPr>
        <w:t xml:space="preserve"> Mario </w:t>
      </w:r>
      <w:hyperlink r:id="rId24" w:history="1">
        <w:r w:rsidRPr="003D0752">
          <w:rPr>
            <w:rStyle w:val="Hypertextovodkaz"/>
            <w:rFonts w:ascii="Arial" w:hAnsi="Arial" w:cs="Arial"/>
            <w:sz w:val="20"/>
            <w:szCs w:val="20"/>
          </w:rPr>
          <w:t>mario.natali@gmail.com</w:t>
        </w:r>
      </w:hyperlink>
      <w:r w:rsidRPr="003D0752">
        <w:rPr>
          <w:rFonts w:ascii="Arial" w:hAnsi="Arial" w:cs="Arial"/>
          <w:sz w:val="20"/>
          <w:szCs w:val="20"/>
        </w:rPr>
        <w:t xml:space="preserve"> reports low activity due to bad weather and also to the restrictions of movement because of COVID – I have used my extra time to produce a new version of Murmur (Rev.15.0.0 available from </w:t>
      </w:r>
      <w:hyperlink r:id="rId25" w:history="1">
        <w:r w:rsidRPr="003D0752">
          <w:rPr>
            <w:rStyle w:val="Hypertextovodkaz"/>
            <w:rFonts w:ascii="Arial" w:hAnsi="Arial" w:cs="Arial"/>
            <w:sz w:val="20"/>
            <w:szCs w:val="20"/>
          </w:rPr>
          <w:t>http://i0naa.altervista.org/</w:t>
        </w:r>
      </w:hyperlink>
      <w:r w:rsidRPr="003D0752">
        <w:rPr>
          <w:rFonts w:ascii="Arial" w:hAnsi="Arial" w:cs="Arial"/>
          <w:sz w:val="20"/>
          <w:szCs w:val="20"/>
        </w:rPr>
        <w:t xml:space="preserve">) that incorporates the latest ATNF Pulsar Catalogue (1.64), and a “system evaluation” mode that allows receiving system assessment at all frequencies. This new release also has an improved Noise Y-factor routine that predicts Sun noise based on the latest solar flux </w:t>
      </w:r>
      <w:proofErr w:type="gramStart"/>
      <w:r w:rsidRPr="003D0752">
        <w:rPr>
          <w:rFonts w:ascii="Arial" w:hAnsi="Arial" w:cs="Arial"/>
          <w:sz w:val="20"/>
          <w:szCs w:val="20"/>
        </w:rPr>
        <w:t>data,</w:t>
      </w:r>
      <w:proofErr w:type="gramEnd"/>
      <w:r w:rsidRPr="003D0752">
        <w:rPr>
          <w:rFonts w:ascii="Arial" w:hAnsi="Arial" w:cs="Arial"/>
          <w:sz w:val="20"/>
          <w:szCs w:val="20"/>
        </w:rPr>
        <w:t xml:space="preserve"> and cosmic noise levels for Cassiopeia A, Cygnus A, Taurus A, Virgo A and 3C273. There is also a new algorithm that predicts Moon noise </w:t>
      </w:r>
      <w:proofErr w:type="spellStart"/>
      <w:r w:rsidRPr="003D0752">
        <w:rPr>
          <w:rFonts w:ascii="Arial" w:hAnsi="Arial" w:cs="Arial"/>
          <w:sz w:val="20"/>
          <w:szCs w:val="20"/>
        </w:rPr>
        <w:t>basedon</w:t>
      </w:r>
      <w:proofErr w:type="spellEnd"/>
      <w:r w:rsidRPr="003D0752">
        <w:rPr>
          <w:rFonts w:ascii="Arial" w:hAnsi="Arial" w:cs="Arial"/>
          <w:sz w:val="20"/>
          <w:szCs w:val="20"/>
        </w:rPr>
        <w:t xml:space="preserve"> </w:t>
      </w:r>
      <w:proofErr w:type="spellStart"/>
      <w:r w:rsidRPr="003D0752">
        <w:rPr>
          <w:rFonts w:ascii="Arial" w:hAnsi="Arial" w:cs="Arial"/>
          <w:sz w:val="20"/>
          <w:szCs w:val="20"/>
        </w:rPr>
        <w:t>freq</w:t>
      </w:r>
      <w:proofErr w:type="spellEnd"/>
      <w:r w:rsidRPr="003D0752">
        <w:rPr>
          <w:rFonts w:ascii="Arial" w:hAnsi="Arial" w:cs="Arial"/>
          <w:sz w:val="20"/>
          <w:szCs w:val="20"/>
        </w:rPr>
        <w:t>, Moon distance and lunar phase. I am still analyzing results and I will appreciate any feedback I can have on this feature.</w:t>
      </w:r>
    </w:p>
    <w:p w14:paraId="466DA582" w14:textId="77777777" w:rsidR="003D0752" w:rsidRPr="003D0752" w:rsidRDefault="003D0752" w:rsidP="003D0752">
      <w:pPr>
        <w:pStyle w:val="Prosttext"/>
        <w:jc w:val="both"/>
        <w:rPr>
          <w:rFonts w:ascii="Arial" w:hAnsi="Arial" w:cs="Arial"/>
          <w:sz w:val="20"/>
          <w:szCs w:val="20"/>
        </w:rPr>
      </w:pPr>
    </w:p>
    <w:p w14:paraId="77734490" w14:textId="77777777" w:rsidR="003D0752" w:rsidRPr="003D0752" w:rsidRDefault="003D0752" w:rsidP="003D0752">
      <w:pPr>
        <w:pStyle w:val="Prosttext"/>
        <w:jc w:val="both"/>
        <w:rPr>
          <w:rFonts w:ascii="Arial" w:hAnsi="Arial" w:cs="Arial"/>
          <w:sz w:val="20"/>
          <w:szCs w:val="20"/>
        </w:rPr>
      </w:pPr>
      <w:r w:rsidRPr="003D0752">
        <w:rPr>
          <w:rFonts w:ascii="Arial" w:hAnsi="Arial" w:cs="Arial"/>
          <w:b/>
          <w:bCs/>
          <w:sz w:val="20"/>
          <w:szCs w:val="20"/>
          <w:u w:val="single"/>
        </w:rPr>
        <w:t>K5QE:</w:t>
      </w:r>
      <w:r w:rsidRPr="003D0752">
        <w:rPr>
          <w:rFonts w:ascii="Arial" w:hAnsi="Arial" w:cs="Arial"/>
          <w:sz w:val="20"/>
          <w:szCs w:val="20"/>
        </w:rPr>
        <w:t xml:space="preserve"> Marshall </w:t>
      </w:r>
      <w:hyperlink r:id="rId26" w:history="1">
        <w:r w:rsidRPr="003D0752">
          <w:rPr>
            <w:rStyle w:val="Hypertextovodkaz"/>
            <w:rFonts w:ascii="Arial" w:hAnsi="Arial" w:cs="Arial"/>
            <w:sz w:val="20"/>
            <w:szCs w:val="20"/>
          </w:rPr>
          <w:t>k5qe@k5qe.com</w:t>
        </w:r>
      </w:hyperlink>
      <w:r w:rsidRPr="003D0752">
        <w:rPr>
          <w:rFonts w:ascii="Arial" w:hAnsi="Arial" w:cs="Arial"/>
          <w:sz w:val="20"/>
          <w:szCs w:val="20"/>
        </w:rPr>
        <w:t xml:space="preserve"> (EM31cj) was QRV on 70 cm EME for the ARRL Jan VHF Contest as is normally his practice – I will be on 16/17 Jan and the first 4 hours of 19 Jan. We want to work as many EME stations on 432 as possible to increase our grid count. We will be on using </w:t>
      </w:r>
      <w:proofErr w:type="gramStart"/>
      <w:r w:rsidRPr="003D0752">
        <w:rPr>
          <w:rFonts w:ascii="Arial" w:hAnsi="Arial" w:cs="Arial"/>
          <w:sz w:val="20"/>
          <w:szCs w:val="20"/>
        </w:rPr>
        <w:t>both JT65N or</w:t>
      </w:r>
      <w:proofErr w:type="gramEnd"/>
      <w:r w:rsidRPr="003D0752">
        <w:rPr>
          <w:rFonts w:ascii="Arial" w:hAnsi="Arial" w:cs="Arial"/>
          <w:sz w:val="20"/>
          <w:szCs w:val="20"/>
        </w:rPr>
        <w:t xml:space="preserve"> CW. Our</w:t>
      </w:r>
    </w:p>
    <w:p w14:paraId="1C1A4E70" w14:textId="77777777" w:rsidR="003D0752" w:rsidRPr="003D0752" w:rsidRDefault="003D0752" w:rsidP="003D0752">
      <w:pPr>
        <w:pStyle w:val="Prosttext"/>
        <w:jc w:val="both"/>
        <w:rPr>
          <w:rFonts w:ascii="Arial" w:hAnsi="Arial" w:cs="Arial"/>
          <w:sz w:val="20"/>
          <w:szCs w:val="20"/>
        </w:rPr>
      </w:pPr>
      <w:r w:rsidRPr="003D0752">
        <w:rPr>
          <w:rFonts w:ascii="Arial" w:hAnsi="Arial" w:cs="Arial"/>
          <w:sz w:val="20"/>
          <w:szCs w:val="20"/>
        </w:rPr>
        <w:t xml:space="preserve"> 432 EME station is 16 x 28el M2 </w:t>
      </w:r>
      <w:proofErr w:type="spellStart"/>
      <w:r w:rsidRPr="003D0752">
        <w:rPr>
          <w:rFonts w:ascii="Arial" w:hAnsi="Arial" w:cs="Arial"/>
          <w:sz w:val="20"/>
          <w:szCs w:val="20"/>
        </w:rPr>
        <w:t>yagis</w:t>
      </w:r>
      <w:proofErr w:type="spellEnd"/>
      <w:r w:rsidRPr="003D0752">
        <w:rPr>
          <w:rFonts w:ascii="Arial" w:hAnsi="Arial" w:cs="Arial"/>
          <w:sz w:val="20"/>
          <w:szCs w:val="20"/>
        </w:rPr>
        <w:t xml:space="preserve"> all H-pol and 650 W with a tower mounted cavity preamp. We will be running on 432.080, using JT65B second sequence; but will reply to call on CW on CW. [Unfortunately, Marshall </w:t>
      </w:r>
      <w:proofErr w:type="gramStart"/>
      <w:r w:rsidRPr="003D0752">
        <w:rPr>
          <w:rFonts w:ascii="Arial" w:hAnsi="Arial" w:cs="Arial"/>
          <w:sz w:val="20"/>
          <w:szCs w:val="20"/>
        </w:rPr>
        <w:t>announcement</w:t>
      </w:r>
      <w:proofErr w:type="gramEnd"/>
      <w:r w:rsidRPr="003D0752">
        <w:rPr>
          <w:rFonts w:ascii="Arial" w:hAnsi="Arial" w:cs="Arial"/>
          <w:sz w:val="20"/>
          <w:szCs w:val="20"/>
        </w:rPr>
        <w:t xml:space="preserve"> arrived after the Dec NL was distributed].</w:t>
      </w:r>
    </w:p>
    <w:p w14:paraId="383FD769" w14:textId="77777777" w:rsidR="003D0752" w:rsidRPr="003D0752" w:rsidRDefault="003D0752" w:rsidP="003D0752">
      <w:pPr>
        <w:pStyle w:val="Prosttext"/>
        <w:jc w:val="both"/>
        <w:rPr>
          <w:rFonts w:ascii="Arial" w:hAnsi="Arial" w:cs="Arial"/>
          <w:sz w:val="20"/>
          <w:szCs w:val="20"/>
        </w:rPr>
      </w:pPr>
    </w:p>
    <w:p w14:paraId="04379DE1" w14:textId="77777777" w:rsidR="003D0752" w:rsidRPr="003D0752" w:rsidRDefault="003D0752" w:rsidP="003D0752">
      <w:pPr>
        <w:pStyle w:val="Prosttext"/>
        <w:jc w:val="both"/>
        <w:rPr>
          <w:rFonts w:ascii="Arial" w:hAnsi="Arial" w:cs="Arial"/>
          <w:sz w:val="20"/>
          <w:szCs w:val="20"/>
        </w:rPr>
      </w:pPr>
      <w:r w:rsidRPr="003D0752">
        <w:rPr>
          <w:rFonts w:ascii="Arial" w:hAnsi="Arial" w:cs="Arial"/>
          <w:b/>
          <w:bCs/>
          <w:sz w:val="20"/>
          <w:szCs w:val="20"/>
          <w:u w:val="single"/>
        </w:rPr>
        <w:t>KB7Q:</w:t>
      </w:r>
      <w:r w:rsidRPr="003D0752">
        <w:rPr>
          <w:rFonts w:ascii="Arial" w:hAnsi="Arial" w:cs="Arial"/>
          <w:sz w:val="20"/>
          <w:szCs w:val="20"/>
        </w:rPr>
        <w:t xml:space="preserve"> Gene </w:t>
      </w:r>
      <w:hyperlink r:id="rId27" w:history="1">
        <w:r w:rsidRPr="003D0752">
          <w:rPr>
            <w:rStyle w:val="Hypertextovodkaz"/>
            <w:rFonts w:ascii="Arial" w:hAnsi="Arial" w:cs="Arial"/>
            <w:sz w:val="20"/>
            <w:szCs w:val="20"/>
          </w:rPr>
          <w:t>geneshea@gmail.com</w:t>
        </w:r>
      </w:hyperlink>
      <w:r w:rsidRPr="003D0752">
        <w:rPr>
          <w:rFonts w:ascii="Arial" w:hAnsi="Arial" w:cs="Arial"/>
          <w:sz w:val="20"/>
          <w:szCs w:val="20"/>
        </w:rPr>
        <w:t xml:space="preserve"> sends a report on his 1296 activity for the </w:t>
      </w:r>
      <w:proofErr w:type="spellStart"/>
      <w:r w:rsidRPr="003D0752">
        <w:rPr>
          <w:rFonts w:ascii="Arial" w:hAnsi="Arial" w:cs="Arial"/>
          <w:sz w:val="20"/>
          <w:szCs w:val="20"/>
        </w:rPr>
        <w:t>JanNL</w:t>
      </w:r>
      <w:proofErr w:type="spellEnd"/>
      <w:r w:rsidRPr="003D0752">
        <w:rPr>
          <w:rFonts w:ascii="Arial" w:hAnsi="Arial" w:cs="Arial"/>
          <w:sz w:val="20"/>
          <w:szCs w:val="20"/>
        </w:rPr>
        <w:t xml:space="preserve"> -- Dec was another good month for 23 cm with my small station. I worked both G4CCH (419) and OK1KIR (429) on CW without much trouble. Using JT65C, I completed with G4CCH (9DB), I5MPK (15DB), OK1KIR (8DB), PE1LWT (23DB), DF3RU (17DB), PA3DZL (12DB), AA4MD (22DB), W1PV (20DB) and GM0PJD (29DB). I’m hearing the ON0EME beacon at (18DB to 19DB) consistently. Conditions at perigee allowed me to complete with W2HRO (28DB) when Paul was using a 1.6 m dish to my 1.8 m dish. Both of us were using metallic fabric folding dishes – outstanding! It’s a bit cool operating from the barn, but still fun. 47 unique stations have been worked to date.</w:t>
      </w:r>
    </w:p>
    <w:p w14:paraId="64B08632" w14:textId="77777777" w:rsidR="003D0752" w:rsidRPr="003D0752" w:rsidRDefault="003D0752" w:rsidP="003D0752">
      <w:pPr>
        <w:pStyle w:val="Prosttext"/>
        <w:jc w:val="both"/>
        <w:rPr>
          <w:rFonts w:ascii="Arial" w:hAnsi="Arial" w:cs="Arial"/>
          <w:sz w:val="20"/>
          <w:szCs w:val="20"/>
        </w:rPr>
      </w:pPr>
    </w:p>
    <w:p w14:paraId="6319149D" w14:textId="77777777" w:rsidR="003D0752" w:rsidRPr="003D0752" w:rsidRDefault="003D0752" w:rsidP="003D0752">
      <w:pPr>
        <w:pStyle w:val="Prosttext"/>
        <w:jc w:val="both"/>
        <w:rPr>
          <w:rFonts w:ascii="Arial" w:hAnsi="Arial" w:cs="Arial"/>
          <w:sz w:val="20"/>
          <w:szCs w:val="20"/>
        </w:rPr>
      </w:pPr>
      <w:r w:rsidRPr="003D0752">
        <w:rPr>
          <w:rFonts w:ascii="Arial" w:hAnsi="Arial" w:cs="Arial"/>
          <w:b/>
          <w:bCs/>
          <w:sz w:val="20"/>
          <w:szCs w:val="20"/>
          <w:u w:val="single"/>
        </w:rPr>
        <w:t>KL6M:</w:t>
      </w:r>
      <w:r w:rsidRPr="003D0752">
        <w:rPr>
          <w:rFonts w:ascii="Arial" w:hAnsi="Arial" w:cs="Arial"/>
          <w:sz w:val="20"/>
          <w:szCs w:val="20"/>
        </w:rPr>
        <w:t xml:space="preserve"> Mike </w:t>
      </w:r>
      <w:hyperlink r:id="rId28" w:history="1">
        <w:r w:rsidRPr="003D0752">
          <w:rPr>
            <w:rStyle w:val="Hypertextovodkaz"/>
            <w:rFonts w:ascii="Arial" w:hAnsi="Arial" w:cs="Arial"/>
            <w:sz w:val="20"/>
            <w:szCs w:val="20"/>
          </w:rPr>
          <w:t>melum@alaska.net</w:t>
        </w:r>
      </w:hyperlink>
      <w:r w:rsidRPr="003D0752">
        <w:rPr>
          <w:rFonts w:ascii="Arial" w:hAnsi="Arial" w:cs="Arial"/>
          <w:sz w:val="20"/>
          <w:szCs w:val="20"/>
        </w:rPr>
        <w:t xml:space="preserve"> has added 902 – After ten years of thinking about it and collecting pieces, I finally became QRV 33 cm EME. I have two 300 W Motorola SSPAs, but neither of them worked. I fired up a 40 W DEMI amplifier (which actually put out about 75 W). Amazingly VE6TA copied me on CW and we completed (559/449) for the first 33 cm EME from Alaska. I also worked K5DOG easily on 33 cm using JT65 and W5LUA on CW the next day (559/449). I'm working on getting another PA working for future 902 </w:t>
      </w:r>
      <w:proofErr w:type="gramStart"/>
      <w:r w:rsidRPr="003D0752">
        <w:rPr>
          <w:rFonts w:ascii="Arial" w:hAnsi="Arial" w:cs="Arial"/>
          <w:sz w:val="20"/>
          <w:szCs w:val="20"/>
        </w:rPr>
        <w:t>activity</w:t>
      </w:r>
      <w:proofErr w:type="gramEnd"/>
      <w:r w:rsidRPr="003D0752">
        <w:rPr>
          <w:rFonts w:ascii="Arial" w:hAnsi="Arial" w:cs="Arial"/>
          <w:sz w:val="20"/>
          <w:szCs w:val="20"/>
        </w:rPr>
        <w:t>. Many thanks to NC1I; Frank sent me another Motorola SSPA.</w:t>
      </w:r>
    </w:p>
    <w:p w14:paraId="5438ACD1" w14:textId="77777777" w:rsidR="003D0752" w:rsidRPr="003D0752" w:rsidRDefault="003D0752" w:rsidP="003D0752">
      <w:pPr>
        <w:pStyle w:val="Prosttext"/>
        <w:jc w:val="both"/>
        <w:rPr>
          <w:rFonts w:ascii="Arial" w:hAnsi="Arial" w:cs="Arial"/>
          <w:sz w:val="20"/>
          <w:szCs w:val="20"/>
        </w:rPr>
      </w:pPr>
    </w:p>
    <w:p w14:paraId="1D4AA957" w14:textId="77777777" w:rsidR="003D0752" w:rsidRPr="003D0752" w:rsidRDefault="003D0752" w:rsidP="003D0752">
      <w:pPr>
        <w:pStyle w:val="Prosttext"/>
        <w:jc w:val="both"/>
        <w:rPr>
          <w:rFonts w:ascii="Arial" w:hAnsi="Arial" w:cs="Arial"/>
          <w:sz w:val="20"/>
          <w:szCs w:val="20"/>
        </w:rPr>
      </w:pPr>
      <w:r w:rsidRPr="003D0752">
        <w:rPr>
          <w:rFonts w:ascii="Arial" w:hAnsi="Arial" w:cs="Arial"/>
          <w:b/>
          <w:bCs/>
          <w:sz w:val="20"/>
          <w:szCs w:val="20"/>
          <w:u w:val="single"/>
        </w:rPr>
        <w:lastRenderedPageBreak/>
        <w:t>N1AV:</w:t>
      </w:r>
      <w:r w:rsidRPr="003D0752">
        <w:rPr>
          <w:rFonts w:ascii="Arial" w:hAnsi="Arial" w:cs="Arial"/>
          <w:sz w:val="20"/>
          <w:szCs w:val="20"/>
        </w:rPr>
        <w:t xml:space="preserve"> Jay </w:t>
      </w:r>
      <w:hyperlink r:id="rId29" w:history="1">
        <w:r w:rsidRPr="003D0752">
          <w:rPr>
            <w:rStyle w:val="Hypertextovodkaz"/>
            <w:rFonts w:ascii="Arial" w:hAnsi="Arial" w:cs="Arial"/>
            <w:sz w:val="20"/>
            <w:szCs w:val="20"/>
          </w:rPr>
          <w:t>whereisjay@gmail.com</w:t>
        </w:r>
      </w:hyperlink>
      <w:r w:rsidRPr="003D0752">
        <w:rPr>
          <w:rFonts w:ascii="Arial" w:hAnsi="Arial" w:cs="Arial"/>
          <w:sz w:val="20"/>
          <w:szCs w:val="20"/>
        </w:rPr>
        <w:t xml:space="preserve"> writes about his 23 cm station -- I completed the upgrade for my 3 m TVRO dish. It is now extended out to a 4.2 m dish. I used six 10' rolls of 1/4" wire ground cloth for the extension panels, and some chain link fence stretcher rods for the braces. Thanks to K5DOG and W2HRO for answering all of the emails about their expansion projects that were the basis of mine. Thanks also to VE4MA for talking me out of going too big. A week ago, I was lucky enough to have my sister visit and employed her "sewing" skills to help wire sew the panels together. I can claim the first brother and sister effort to get a 1296 dish on the air. The 1296 beacon is now much stronger. I operated in the ARRL Jan VHF (</w:t>
      </w:r>
      <w:proofErr w:type="spellStart"/>
      <w:r w:rsidRPr="003D0752">
        <w:rPr>
          <w:rFonts w:ascii="Arial" w:hAnsi="Arial" w:cs="Arial"/>
          <w:sz w:val="20"/>
          <w:szCs w:val="20"/>
        </w:rPr>
        <w:t>tropo</w:t>
      </w:r>
      <w:proofErr w:type="spellEnd"/>
      <w:r w:rsidRPr="003D0752">
        <w:rPr>
          <w:rFonts w:ascii="Arial" w:hAnsi="Arial" w:cs="Arial"/>
          <w:sz w:val="20"/>
          <w:szCs w:val="20"/>
        </w:rPr>
        <w:t xml:space="preserve">) Contest; signals sent and received were both higher than before.   I am excited to be looking for some more small stations to add to my initial count. </w:t>
      </w:r>
      <w:proofErr w:type="gramStart"/>
      <w:r w:rsidRPr="003D0752">
        <w:rPr>
          <w:rFonts w:ascii="Arial" w:hAnsi="Arial" w:cs="Arial"/>
          <w:sz w:val="20"/>
          <w:szCs w:val="20"/>
        </w:rPr>
        <w:t>Now working on an 8' TVRO dish for use on 902 and 2304 EME quasi portable operation.</w:t>
      </w:r>
      <w:proofErr w:type="gramEnd"/>
    </w:p>
    <w:p w14:paraId="544F3929" w14:textId="77777777" w:rsidR="003D0752" w:rsidRPr="003D0752" w:rsidRDefault="003D0752" w:rsidP="003D0752">
      <w:pPr>
        <w:pStyle w:val="Prosttext"/>
        <w:jc w:val="both"/>
        <w:rPr>
          <w:rFonts w:ascii="Arial" w:hAnsi="Arial" w:cs="Arial"/>
          <w:sz w:val="20"/>
          <w:szCs w:val="20"/>
        </w:rPr>
      </w:pPr>
    </w:p>
    <w:p w14:paraId="7E50A977" w14:textId="77777777" w:rsidR="003D0752" w:rsidRPr="003D0752" w:rsidRDefault="003D0752" w:rsidP="003D0752">
      <w:pPr>
        <w:pStyle w:val="Prosttext"/>
        <w:jc w:val="both"/>
        <w:rPr>
          <w:rFonts w:ascii="Arial" w:hAnsi="Arial" w:cs="Arial"/>
          <w:sz w:val="20"/>
          <w:szCs w:val="20"/>
        </w:rPr>
      </w:pPr>
      <w:r w:rsidRPr="003D0752">
        <w:rPr>
          <w:rFonts w:ascii="Arial" w:hAnsi="Arial" w:cs="Arial"/>
          <w:b/>
          <w:bCs/>
          <w:sz w:val="20"/>
          <w:szCs w:val="20"/>
          <w:u w:val="single"/>
        </w:rPr>
        <w:t>NC1I:</w:t>
      </w:r>
      <w:r w:rsidRPr="003D0752">
        <w:rPr>
          <w:rFonts w:ascii="Arial" w:hAnsi="Arial" w:cs="Arial"/>
          <w:sz w:val="20"/>
          <w:szCs w:val="20"/>
        </w:rPr>
        <w:t xml:space="preserve"> Frank </w:t>
      </w:r>
      <w:hyperlink r:id="rId30" w:history="1">
        <w:r w:rsidRPr="003D0752">
          <w:rPr>
            <w:rStyle w:val="Hypertextovodkaz"/>
            <w:rFonts w:ascii="Arial" w:hAnsi="Arial" w:cs="Arial"/>
            <w:sz w:val="20"/>
            <w:szCs w:val="20"/>
          </w:rPr>
          <w:t>frank@NC1I.COM</w:t>
        </w:r>
      </w:hyperlink>
      <w:r w:rsidRPr="003D0752">
        <w:rPr>
          <w:rFonts w:ascii="Arial" w:hAnsi="Arial" w:cs="Arial"/>
          <w:sz w:val="20"/>
          <w:szCs w:val="20"/>
        </w:rPr>
        <w:t xml:space="preserve"> since completing the renovation of his big 432 array has been very active -- I have added the following 432 QSOs since my last report in Dec. I worked using JT65B starting on 21 Dec at 1821 DK5SO, 1837 PA4VHF, 1847 EA5CJ, 1855 PA3HDG, 1901 CT1XC, 1909 SV3DVO, 2121 DG7YBN, 2133 W7MEM, 2151 F6HTJ, 2243 IZ2DJP, and 2251 PA1BVM; on 22 Dec at 0007 N9EP, 1841 PA2V, 1847 DG4KLK mixed initial (#*), 1925 DF3RU, 2020 DL7APV - (I called Bernd with 1.5 W at the antenna and exchanged (1DB/17DB) reports), 2055 DL7APV - (I called again with ~ 125 mw and exchanged (1DB/25DB) reports) and 2105 CT1XC; on 23 Dec at 1915 RD3FD, 1939 EA5CJ, 2001 LU8ENU, 2031 IZ2DJP, 2107 PA3DZL, 2115 PA3HDG, 2133 DL6SH and 2225 W1PV; on 26 Dec at 1949 SQ9CYD (#*), 2037 UT5DL, 2305 F6HTJ and 2313 N5EKO (30DB/15DB) (#*) with single 21 el </w:t>
      </w:r>
      <w:proofErr w:type="spellStart"/>
      <w:r w:rsidRPr="003D0752">
        <w:rPr>
          <w:rFonts w:ascii="Arial" w:hAnsi="Arial" w:cs="Arial"/>
          <w:sz w:val="20"/>
          <w:szCs w:val="20"/>
        </w:rPr>
        <w:t>yagi</w:t>
      </w:r>
      <w:proofErr w:type="spellEnd"/>
      <w:r w:rsidRPr="003D0752">
        <w:rPr>
          <w:rFonts w:ascii="Arial" w:hAnsi="Arial" w:cs="Arial"/>
          <w:sz w:val="20"/>
          <w:szCs w:val="20"/>
        </w:rPr>
        <w:t xml:space="preserve"> and 100 W; on 27 Dec at 0027 IZ2DJP, 0035 N5EKO, 0729 JE2UFF, 2043 PA2V, 2051 UA0ALA, 2131 DL8DAU, 2209 DK1KW, 2219 2M0ETJ and 2326 N5EKO; on 28 Dec at 0047 N5EKO, 0059 PA3HDG, 2109 VE3MIS, 2139 DM9EE, and 2221 UA4AQL; on 29 Dec at 0125 DM9EE, 0421 IK7EOT, 2138 DL8DAU, 2227 G4KVT, 2349 PA3HDG, and 2359 DG7YBN; on 30 Dec at 0057 W2HRO, 0331 VE3MIS, 0433 KO4MA, 0523 UR7IMM, 0710 DM9EE, and 2301 IZ2DJP; on 31 Dec at 0018 PA3HDG, 0051 W2HRO, 0426 K2UYH and 0517 K2QFA; on 1 Jan 2021 at 0011 S51LF, 0721 F4BKV (28DB/18DB) (#*) with single 21 el and 50 W, 0739 DL1SBY (22DB/14DB) (#*) with single 24 el </w:t>
      </w:r>
      <w:proofErr w:type="spellStart"/>
      <w:r w:rsidRPr="003D0752">
        <w:rPr>
          <w:rFonts w:ascii="Arial" w:hAnsi="Arial" w:cs="Arial"/>
          <w:sz w:val="20"/>
          <w:szCs w:val="20"/>
        </w:rPr>
        <w:t>yagi</w:t>
      </w:r>
      <w:proofErr w:type="spellEnd"/>
      <w:r w:rsidRPr="003D0752">
        <w:rPr>
          <w:rFonts w:ascii="Arial" w:hAnsi="Arial" w:cs="Arial"/>
          <w:sz w:val="20"/>
          <w:szCs w:val="20"/>
        </w:rPr>
        <w:t xml:space="preserve"> and 600 W, 0747 OH3DP (28DB/8DB) with single 23 el, 35 W on horizon only, 1259 JH7OPT and 1309 JH7IHV; on 2 Jan on my moonrise at </w:t>
      </w:r>
      <w:r w:rsidRPr="003D0752">
        <w:rPr>
          <w:rFonts w:ascii="Arial" w:hAnsi="Arial" w:cs="Arial"/>
          <w:sz w:val="20"/>
          <w:szCs w:val="20"/>
          <w:highlight w:val="yellow"/>
        </w:rPr>
        <w:t>0027 HS0ZOP (15DB/14DB) (#*) and new DXCC – this was a nice surprise and unexpected due to our very limited window</w:t>
      </w:r>
      <w:r w:rsidRPr="003D0752">
        <w:rPr>
          <w:rFonts w:ascii="Arial" w:hAnsi="Arial" w:cs="Arial"/>
          <w:sz w:val="20"/>
          <w:szCs w:val="20"/>
        </w:rPr>
        <w:t xml:space="preserve">, and 0059 2M0ETJ; on 3 Jan at 0303 KU4XO (17DB/18DB) (#*) using 4 x 21 el </w:t>
      </w:r>
      <w:proofErr w:type="spellStart"/>
      <w:r w:rsidRPr="003D0752">
        <w:rPr>
          <w:rFonts w:ascii="Arial" w:hAnsi="Arial" w:cs="Arial"/>
          <w:sz w:val="20"/>
          <w:szCs w:val="20"/>
        </w:rPr>
        <w:t>yagis</w:t>
      </w:r>
      <w:proofErr w:type="spellEnd"/>
      <w:r w:rsidRPr="003D0752">
        <w:rPr>
          <w:rFonts w:ascii="Arial" w:hAnsi="Arial" w:cs="Arial"/>
          <w:sz w:val="20"/>
          <w:szCs w:val="20"/>
        </w:rPr>
        <w:t xml:space="preserve"> and 200 W for his first EME QSO, 0403 PA3HDG, 0407 K3GNC, 0537 W7TZ, 0657 F1IOZ, 0701 DL2GWZ (20DB/12DB) (#*) with 2 x 12 el </w:t>
      </w:r>
      <w:proofErr w:type="spellStart"/>
      <w:r w:rsidRPr="003D0752">
        <w:rPr>
          <w:rFonts w:ascii="Arial" w:hAnsi="Arial" w:cs="Arial"/>
          <w:sz w:val="20"/>
          <w:szCs w:val="20"/>
        </w:rPr>
        <w:t>yagis</w:t>
      </w:r>
      <w:proofErr w:type="spellEnd"/>
      <w:r w:rsidRPr="003D0752">
        <w:rPr>
          <w:rFonts w:ascii="Arial" w:hAnsi="Arial" w:cs="Arial"/>
          <w:sz w:val="20"/>
          <w:szCs w:val="20"/>
        </w:rPr>
        <w:t xml:space="preserve"> and 90 W, 0749 R5PM (27DB/25DB) (*#) with single 16 el </w:t>
      </w:r>
      <w:proofErr w:type="spellStart"/>
      <w:r w:rsidRPr="003D0752">
        <w:rPr>
          <w:rFonts w:ascii="Arial" w:hAnsi="Arial" w:cs="Arial"/>
          <w:sz w:val="20"/>
          <w:szCs w:val="20"/>
        </w:rPr>
        <w:t>yagi</w:t>
      </w:r>
      <w:proofErr w:type="spellEnd"/>
      <w:r w:rsidRPr="003D0752">
        <w:rPr>
          <w:rFonts w:ascii="Arial" w:hAnsi="Arial" w:cs="Arial"/>
          <w:sz w:val="20"/>
          <w:szCs w:val="20"/>
        </w:rPr>
        <w:t xml:space="preserve"> and 30 W on the horizon only, 0759 OH2BYJ, 0843 PF6IK (same as PA2V), 0923 DF2VJ, 0931 F4BKV, 0949 DL2GWZ, and </w:t>
      </w:r>
      <w:r w:rsidRPr="003D0752">
        <w:rPr>
          <w:rFonts w:ascii="Arial" w:hAnsi="Arial" w:cs="Arial"/>
          <w:sz w:val="20"/>
          <w:szCs w:val="20"/>
        </w:rPr>
        <w:lastRenderedPageBreak/>
        <w:t xml:space="preserve">0955 G4HGI; and on 5 Jan at 0431 N8LRG (12DB/25DB) (#*) with 2 x 21 el </w:t>
      </w:r>
      <w:proofErr w:type="spellStart"/>
      <w:r w:rsidRPr="003D0752">
        <w:rPr>
          <w:rFonts w:ascii="Arial" w:hAnsi="Arial" w:cs="Arial"/>
          <w:sz w:val="20"/>
          <w:szCs w:val="20"/>
        </w:rPr>
        <w:t>yagis</w:t>
      </w:r>
      <w:proofErr w:type="spellEnd"/>
      <w:r w:rsidRPr="003D0752">
        <w:rPr>
          <w:rFonts w:ascii="Arial" w:hAnsi="Arial" w:cs="Arial"/>
          <w:sz w:val="20"/>
          <w:szCs w:val="20"/>
        </w:rPr>
        <w:t xml:space="preserve"> and 1 kW, 0729 KC9FFV (27DB/18DB) (#*) with single 12 el </w:t>
      </w:r>
      <w:proofErr w:type="spellStart"/>
      <w:r w:rsidRPr="003D0752">
        <w:rPr>
          <w:rFonts w:ascii="Arial" w:hAnsi="Arial" w:cs="Arial"/>
          <w:sz w:val="20"/>
          <w:szCs w:val="20"/>
        </w:rPr>
        <w:t>yagi</w:t>
      </w:r>
      <w:proofErr w:type="spellEnd"/>
      <w:r w:rsidRPr="003D0752">
        <w:rPr>
          <w:rFonts w:ascii="Arial" w:hAnsi="Arial" w:cs="Arial"/>
          <w:sz w:val="20"/>
          <w:szCs w:val="20"/>
        </w:rPr>
        <w:t xml:space="preserve"> and 30 W, and 0817 N5NHJ (24DB/11DB) (same as KC9FFV); and on 6 January at 0629 W2HRO, 0715 DL2GWZ and 0759 RW4HW. I have not completed any QSOs on 1296 since my last report. I have an RX problem on 1296 that is likely due to water penetration after a huge rain storm in mid-Dec. At this point I am not sure when I will be able to troubleshoot and correct the problem, but it’s unlikely I will have it corrected in Jan. I had about 25 trees cut down in late Dec that will significantly improve my window at moonrise (on 1296), especially at declinations between 0 and +10 </w:t>
      </w:r>
      <w:proofErr w:type="spellStart"/>
      <w:r w:rsidRPr="003D0752">
        <w:rPr>
          <w:rFonts w:ascii="Arial" w:hAnsi="Arial" w:cs="Arial"/>
          <w:sz w:val="20"/>
          <w:szCs w:val="20"/>
        </w:rPr>
        <w:t>degs</w:t>
      </w:r>
      <w:proofErr w:type="spellEnd"/>
      <w:r w:rsidRPr="003D0752">
        <w:rPr>
          <w:rFonts w:ascii="Arial" w:hAnsi="Arial" w:cs="Arial"/>
          <w:sz w:val="20"/>
          <w:szCs w:val="20"/>
        </w:rPr>
        <w:t>. As of 6 Jan, I am 100% up to date with paper QSLs and LOTW. Unfortunately between the pandemic and the holidays the mail has been running really slow.</w:t>
      </w:r>
    </w:p>
    <w:p w14:paraId="778236AF" w14:textId="77777777" w:rsidR="003D0752" w:rsidRPr="003D0752" w:rsidRDefault="003D0752" w:rsidP="003D0752">
      <w:pPr>
        <w:pStyle w:val="Prosttext"/>
        <w:jc w:val="both"/>
        <w:rPr>
          <w:rFonts w:ascii="Arial" w:hAnsi="Arial" w:cs="Arial"/>
          <w:sz w:val="20"/>
          <w:szCs w:val="20"/>
        </w:rPr>
      </w:pPr>
    </w:p>
    <w:p w14:paraId="5978CC89" w14:textId="77777777" w:rsidR="003D0752" w:rsidRPr="003D0752" w:rsidRDefault="003D0752" w:rsidP="003D0752">
      <w:pPr>
        <w:pStyle w:val="Prosttext"/>
        <w:jc w:val="both"/>
        <w:rPr>
          <w:rFonts w:ascii="Arial" w:hAnsi="Arial" w:cs="Arial"/>
          <w:sz w:val="20"/>
          <w:szCs w:val="20"/>
        </w:rPr>
      </w:pPr>
      <w:r w:rsidRPr="003D0752">
        <w:rPr>
          <w:rFonts w:ascii="Arial" w:hAnsi="Arial" w:cs="Arial"/>
          <w:b/>
          <w:bCs/>
          <w:sz w:val="20"/>
          <w:szCs w:val="20"/>
          <w:u w:val="single"/>
        </w:rPr>
        <w:t>OK1KIR:</w:t>
      </w:r>
      <w:r w:rsidRPr="003D0752">
        <w:rPr>
          <w:rFonts w:ascii="Arial" w:hAnsi="Arial" w:cs="Arial"/>
          <w:sz w:val="20"/>
          <w:szCs w:val="20"/>
        </w:rPr>
        <w:t xml:space="preserve"> </w:t>
      </w:r>
      <w:proofErr w:type="spellStart"/>
      <w:r w:rsidRPr="003D0752">
        <w:rPr>
          <w:rFonts w:ascii="Arial" w:hAnsi="Arial" w:cs="Arial"/>
          <w:sz w:val="20"/>
          <w:szCs w:val="20"/>
        </w:rPr>
        <w:t>Vlada</w:t>
      </w:r>
      <w:proofErr w:type="spellEnd"/>
      <w:r w:rsidRPr="003D0752">
        <w:rPr>
          <w:rFonts w:ascii="Arial" w:hAnsi="Arial" w:cs="Arial"/>
          <w:sz w:val="20"/>
          <w:szCs w:val="20"/>
        </w:rPr>
        <w:t xml:space="preserve"> </w:t>
      </w:r>
      <w:hyperlink r:id="rId31" w:history="1">
        <w:r w:rsidRPr="003D0752">
          <w:rPr>
            <w:rStyle w:val="Hypertextovodkaz"/>
            <w:rFonts w:ascii="Arial" w:hAnsi="Arial" w:cs="Arial"/>
            <w:sz w:val="20"/>
            <w:szCs w:val="20"/>
          </w:rPr>
          <w:t>vlada.masek@volny.cz</w:t>
        </w:r>
      </w:hyperlink>
      <w:r w:rsidRPr="003D0752">
        <w:rPr>
          <w:rFonts w:ascii="Arial" w:hAnsi="Arial" w:cs="Arial"/>
          <w:sz w:val="20"/>
          <w:szCs w:val="20"/>
        </w:rPr>
        <w:t xml:space="preserve"> and </w:t>
      </w:r>
      <w:proofErr w:type="spellStart"/>
      <w:r w:rsidRPr="003D0752">
        <w:rPr>
          <w:rFonts w:ascii="Arial" w:hAnsi="Arial" w:cs="Arial"/>
          <w:sz w:val="20"/>
          <w:szCs w:val="20"/>
        </w:rPr>
        <w:t>Tonda</w:t>
      </w:r>
      <w:proofErr w:type="spellEnd"/>
      <w:r w:rsidRPr="003D0752">
        <w:rPr>
          <w:rFonts w:ascii="Arial" w:hAnsi="Arial" w:cs="Arial"/>
          <w:sz w:val="20"/>
          <w:szCs w:val="20"/>
        </w:rPr>
        <w:t xml:space="preserve"> send info on their Dec/Jan EME -- After the very productive weekend of 5/6 Dec [see last NL], we focused on 70 cm EME QSO to work </w:t>
      </w:r>
      <w:r w:rsidRPr="003D0752">
        <w:rPr>
          <w:rFonts w:ascii="Arial" w:hAnsi="Arial" w:cs="Arial"/>
          <w:sz w:val="20"/>
          <w:szCs w:val="20"/>
          <w:highlight w:val="yellow"/>
        </w:rPr>
        <w:t>on 18 Dec using JT65B at 1318 HS0ZOP (11DB/O) for digital initial {# 279} and the 1st HS-OK 70 cm QSO and new DXCC</w:t>
      </w:r>
      <w:r w:rsidRPr="003D0752">
        <w:rPr>
          <w:rFonts w:ascii="Arial" w:hAnsi="Arial" w:cs="Arial"/>
          <w:sz w:val="20"/>
          <w:szCs w:val="20"/>
        </w:rPr>
        <w:t xml:space="preserve">. Alex produced a strong stable signal, but he suffered on receive from awful local QRM from being close to the city center; so it took some time to complete the QSO. In the meantime, we worked on equipment maintenance and our 13 cm SSPA upgrade for the approaching DUBUS EME Contest. We are disappointed by all the news of restrictions on using VHF - microwave frequency bands by ham radio and related power limitations all over the world. Recent regulation changes have virtually eliminated terrestrial and EME operation on 1296 from Israel. It is hard to imagine any meaningful reason for such terrible ham-radio repression. Could an IARU or another group somehow help? In Jan, we </w:t>
      </w:r>
      <w:r w:rsidRPr="003D0752">
        <w:rPr>
          <w:rFonts w:ascii="Arial" w:hAnsi="Arial" w:cs="Arial"/>
          <w:sz w:val="20"/>
          <w:szCs w:val="20"/>
          <w:shd w:val="clear" w:color="auto" w:fill="9CC2E5" w:themeFill="accent5" w:themeFillTint="99"/>
        </w:rPr>
        <w:t xml:space="preserve">participated in the 13 cm part of the </w:t>
      </w:r>
      <w:proofErr w:type="spellStart"/>
      <w:r w:rsidRPr="003D0752">
        <w:rPr>
          <w:rFonts w:ascii="Arial" w:hAnsi="Arial" w:cs="Arial"/>
          <w:sz w:val="20"/>
          <w:szCs w:val="20"/>
          <w:shd w:val="clear" w:color="auto" w:fill="9CC2E5" w:themeFill="accent5" w:themeFillTint="99"/>
        </w:rPr>
        <w:t>Dubus</w:t>
      </w:r>
      <w:proofErr w:type="spellEnd"/>
      <w:r w:rsidRPr="003D0752">
        <w:rPr>
          <w:rFonts w:ascii="Arial" w:hAnsi="Arial" w:cs="Arial"/>
          <w:sz w:val="20"/>
          <w:szCs w:val="20"/>
          <w:shd w:val="clear" w:color="auto" w:fill="9CC2E5" w:themeFill="accent5" w:themeFillTint="99"/>
        </w:rPr>
        <w:t xml:space="preserve"> EME Contest</w:t>
      </w:r>
      <w:r w:rsidRPr="003D0752">
        <w:rPr>
          <w:rFonts w:ascii="Arial" w:hAnsi="Arial" w:cs="Arial"/>
          <w:sz w:val="20"/>
          <w:szCs w:val="20"/>
        </w:rPr>
        <w:t xml:space="preserve">, almost fulltime. We worked using CW on 23 Jan at 0003 VE6TA (569/579), 0008 G4CCH (579/589), 0018 VE6BGT (569/579), 0028 WA9FWD (569/569), 0035 K3WM (559/559) for initial #185 and 0054 PA0PLY (559/559); in the second Moon pass at 1138 UA3PTW (579/589), 1159 OK1KKD (569/579), 1228 OK1CA (589/589), 1232 SP7DCS 569/599), 1259 DL4DTU (559/O), 1344 DB6NT (589/589), 1415 PA3DZL (569/579), 1458 JA6AHB (569/579), 1530 JJ1NNJ (O/O), 1552 SP3XBO (559/559), 1601 DF3RU (579/589), 1649 ES5PC (579/579), 1659 DG5CST  (579/599) #186, 1757 OH1RLY (569/579), 1828 OH2DG (589/579), 2122 W5LUA (589/579) and 2359 KL6M (579/579); and on 24 Jan in the third Moon pass only at 1456 OK2ULQ (559/599), 1533 HB9Q (599/579) and 1559 IZ2DJP (559/579) </w:t>
      </w:r>
      <w:r w:rsidRPr="003D0752">
        <w:rPr>
          <w:rFonts w:ascii="Arial" w:hAnsi="Arial" w:cs="Arial"/>
          <w:sz w:val="20"/>
          <w:szCs w:val="20"/>
          <w:shd w:val="clear" w:color="auto" w:fill="9CC2E5" w:themeFill="accent5" w:themeFillTint="99"/>
        </w:rPr>
        <w:t>for the contest total 26x24</w:t>
      </w:r>
      <w:r w:rsidRPr="003D0752">
        <w:rPr>
          <w:rFonts w:ascii="Arial" w:hAnsi="Arial" w:cs="Arial"/>
          <w:sz w:val="20"/>
          <w:szCs w:val="20"/>
        </w:rPr>
        <w:t xml:space="preserve">. Due to Covid-19 restrictions we closed operation after 1800. Fortunately, the band was almost empty, so we hope no one more was lost. We missed the new VE3IKU beacon on 2304.020 that is working on request. We worked using JT65C before the contest on 22 Jan at 2036 4X1AJ (22DB/17DB), 2150 PA0PLY (3DB/3DB); and on 23 Jan at 1835 DG5CST (3DB/O) for digital initial {#79}. </w:t>
      </w:r>
      <w:r w:rsidRPr="003D0752">
        <w:rPr>
          <w:rFonts w:ascii="Arial" w:hAnsi="Arial" w:cs="Arial"/>
          <w:b/>
          <w:bCs/>
          <w:sz w:val="20"/>
          <w:szCs w:val="20"/>
        </w:rPr>
        <w:t xml:space="preserve">Reception of both JA stations on 2400 was impacted by very </w:t>
      </w:r>
      <w:r w:rsidRPr="003D0752">
        <w:rPr>
          <w:rFonts w:ascii="Arial" w:hAnsi="Arial" w:cs="Arial"/>
          <w:b/>
          <w:bCs/>
          <w:sz w:val="20"/>
          <w:szCs w:val="20"/>
        </w:rPr>
        <w:lastRenderedPageBreak/>
        <w:t xml:space="preserve">strong </w:t>
      </w:r>
      <w:proofErr w:type="spellStart"/>
      <w:r w:rsidRPr="003D0752">
        <w:rPr>
          <w:rFonts w:ascii="Arial" w:hAnsi="Arial" w:cs="Arial"/>
          <w:b/>
          <w:bCs/>
          <w:sz w:val="20"/>
          <w:szCs w:val="20"/>
        </w:rPr>
        <w:t>WiFi</w:t>
      </w:r>
      <w:proofErr w:type="spellEnd"/>
      <w:r w:rsidRPr="003D0752">
        <w:rPr>
          <w:rFonts w:ascii="Arial" w:hAnsi="Arial" w:cs="Arial"/>
          <w:b/>
          <w:bCs/>
          <w:sz w:val="20"/>
          <w:szCs w:val="20"/>
        </w:rPr>
        <w:t xml:space="preserve"> interference regardless of our using a very sharp multi-cavity 2400 RX filter. We discovered that right after TX on 2400, the band (on 2400 RX) was clear and we could easy copy JA responses. However, after 10 ~ 20 seconds, the noise interference came back and completely covered even the strong signal of JA6AHB. This condition repeated every time and eliminated any chance to copy the report. It was very frustrating when the JA repeated its </w:t>
      </w:r>
      <w:proofErr w:type="spellStart"/>
      <w:r w:rsidRPr="003D0752">
        <w:rPr>
          <w:rFonts w:ascii="Arial" w:hAnsi="Arial" w:cs="Arial"/>
          <w:b/>
          <w:bCs/>
          <w:sz w:val="20"/>
          <w:szCs w:val="20"/>
        </w:rPr>
        <w:t>callsign</w:t>
      </w:r>
      <w:proofErr w:type="spellEnd"/>
      <w:r w:rsidRPr="003D0752">
        <w:rPr>
          <w:rFonts w:ascii="Arial" w:hAnsi="Arial" w:cs="Arial"/>
          <w:b/>
          <w:bCs/>
          <w:sz w:val="20"/>
          <w:szCs w:val="20"/>
        </w:rPr>
        <w:t xml:space="preserve"> too long! However, we found a trick that enabled us to live with it! During reception, we would just TX for a second (push the key down), and the interfering </w:t>
      </w:r>
      <w:proofErr w:type="spellStart"/>
      <w:r w:rsidRPr="003D0752">
        <w:rPr>
          <w:rFonts w:ascii="Arial" w:hAnsi="Arial" w:cs="Arial"/>
          <w:b/>
          <w:bCs/>
          <w:sz w:val="20"/>
          <w:szCs w:val="20"/>
        </w:rPr>
        <w:t>WiFi</w:t>
      </w:r>
      <w:proofErr w:type="spellEnd"/>
      <w:r w:rsidRPr="003D0752">
        <w:rPr>
          <w:rFonts w:ascii="Arial" w:hAnsi="Arial" w:cs="Arial"/>
          <w:b/>
          <w:bCs/>
          <w:sz w:val="20"/>
          <w:szCs w:val="20"/>
        </w:rPr>
        <w:t xml:space="preserve"> would move away for a few more tens of seconds. This procedure was very effective during 2400/2400 QSOs. Also during standard </w:t>
      </w:r>
      <w:proofErr w:type="spellStart"/>
      <w:r w:rsidRPr="003D0752">
        <w:rPr>
          <w:rFonts w:ascii="Arial" w:hAnsi="Arial" w:cs="Arial"/>
          <w:b/>
          <w:bCs/>
          <w:sz w:val="20"/>
          <w:szCs w:val="20"/>
        </w:rPr>
        <w:t>crossband</w:t>
      </w:r>
      <w:proofErr w:type="spellEnd"/>
      <w:r w:rsidRPr="003D0752">
        <w:rPr>
          <w:rFonts w:ascii="Arial" w:hAnsi="Arial" w:cs="Arial"/>
          <w:b/>
          <w:bCs/>
          <w:sz w:val="20"/>
          <w:szCs w:val="20"/>
        </w:rPr>
        <w:t xml:space="preserve"> (2320 to 2400) operation, if we switched from TX on 2320 to a momentary TX on </w:t>
      </w:r>
      <w:proofErr w:type="gramStart"/>
      <w:r w:rsidRPr="003D0752">
        <w:rPr>
          <w:rFonts w:ascii="Arial" w:hAnsi="Arial" w:cs="Arial"/>
          <w:b/>
          <w:bCs/>
          <w:sz w:val="20"/>
          <w:szCs w:val="20"/>
        </w:rPr>
        <w:t>2400,</w:t>
      </w:r>
      <w:proofErr w:type="gramEnd"/>
      <w:r w:rsidRPr="003D0752">
        <w:rPr>
          <w:rFonts w:ascii="Arial" w:hAnsi="Arial" w:cs="Arial"/>
          <w:b/>
          <w:bCs/>
          <w:sz w:val="20"/>
          <w:szCs w:val="20"/>
        </w:rPr>
        <w:t xml:space="preserve"> and the </w:t>
      </w:r>
      <w:proofErr w:type="spellStart"/>
      <w:r w:rsidRPr="003D0752">
        <w:rPr>
          <w:rFonts w:ascii="Arial" w:hAnsi="Arial" w:cs="Arial"/>
          <w:b/>
          <w:bCs/>
          <w:sz w:val="20"/>
          <w:szCs w:val="20"/>
        </w:rPr>
        <w:t>WiFi</w:t>
      </w:r>
      <w:proofErr w:type="spellEnd"/>
      <w:r w:rsidRPr="003D0752">
        <w:rPr>
          <w:rFonts w:ascii="Arial" w:hAnsi="Arial" w:cs="Arial"/>
          <w:b/>
          <w:bCs/>
          <w:sz w:val="20"/>
          <w:szCs w:val="20"/>
        </w:rPr>
        <w:t xml:space="preserve"> would go away. It gives CW operation an advantage over WSJT. We are eager to know if similar </w:t>
      </w:r>
      <w:proofErr w:type="spellStart"/>
      <w:r w:rsidRPr="003D0752">
        <w:rPr>
          <w:rFonts w:ascii="Arial" w:hAnsi="Arial" w:cs="Arial"/>
          <w:b/>
          <w:bCs/>
          <w:sz w:val="20"/>
          <w:szCs w:val="20"/>
        </w:rPr>
        <w:t>WiFi</w:t>
      </w:r>
      <w:proofErr w:type="spellEnd"/>
      <w:r w:rsidRPr="003D0752">
        <w:rPr>
          <w:rFonts w:ascii="Arial" w:hAnsi="Arial" w:cs="Arial"/>
          <w:b/>
          <w:bCs/>
          <w:sz w:val="20"/>
          <w:szCs w:val="20"/>
        </w:rPr>
        <w:t xml:space="preserve"> interference effects are found at other </w:t>
      </w:r>
      <w:proofErr w:type="gramStart"/>
      <w:r w:rsidRPr="003D0752">
        <w:rPr>
          <w:rFonts w:ascii="Arial" w:hAnsi="Arial" w:cs="Arial"/>
          <w:b/>
          <w:bCs/>
          <w:sz w:val="20"/>
          <w:szCs w:val="20"/>
        </w:rPr>
        <w:t>locations?</w:t>
      </w:r>
      <w:proofErr w:type="gramEnd"/>
    </w:p>
    <w:p w14:paraId="0A4B9271" w14:textId="77777777" w:rsidR="003D0752" w:rsidRPr="003D0752" w:rsidRDefault="003D0752" w:rsidP="003D0752">
      <w:pPr>
        <w:pStyle w:val="Prosttext"/>
        <w:jc w:val="both"/>
        <w:rPr>
          <w:rFonts w:ascii="Arial" w:hAnsi="Arial" w:cs="Arial"/>
          <w:sz w:val="20"/>
          <w:szCs w:val="20"/>
        </w:rPr>
      </w:pPr>
    </w:p>
    <w:p w14:paraId="103DB765" w14:textId="40BF6DB4" w:rsidR="003D0752" w:rsidRPr="003D0752" w:rsidRDefault="003D0752" w:rsidP="003D0752">
      <w:pPr>
        <w:pStyle w:val="Prosttext"/>
        <w:jc w:val="both"/>
        <w:rPr>
          <w:rFonts w:ascii="Arial" w:hAnsi="Arial" w:cs="Arial"/>
          <w:sz w:val="20"/>
          <w:szCs w:val="20"/>
        </w:rPr>
      </w:pPr>
      <w:r w:rsidRPr="003D0752">
        <w:rPr>
          <w:rFonts w:ascii="Arial" w:hAnsi="Arial" w:cs="Arial"/>
          <w:b/>
          <w:bCs/>
          <w:sz w:val="20"/>
          <w:szCs w:val="20"/>
          <w:u w:val="single"/>
        </w:rPr>
        <w:t>OK1TEH:</w:t>
      </w:r>
      <w:r w:rsidRPr="003D0752">
        <w:rPr>
          <w:rFonts w:ascii="Arial" w:hAnsi="Arial" w:cs="Arial"/>
          <w:sz w:val="20"/>
          <w:szCs w:val="20"/>
        </w:rPr>
        <w:t xml:space="preserve"> </w:t>
      </w:r>
      <w:proofErr w:type="spellStart"/>
      <w:r w:rsidRPr="003D0752">
        <w:rPr>
          <w:rFonts w:ascii="Arial" w:hAnsi="Arial" w:cs="Arial"/>
          <w:sz w:val="20"/>
          <w:szCs w:val="20"/>
        </w:rPr>
        <w:t>Matej</w:t>
      </w:r>
      <w:proofErr w:type="spellEnd"/>
      <w:r w:rsidRPr="003D0752">
        <w:rPr>
          <w:rFonts w:ascii="Arial" w:hAnsi="Arial" w:cs="Arial"/>
          <w:sz w:val="20"/>
          <w:szCs w:val="20"/>
        </w:rPr>
        <w:t xml:space="preserve"> </w:t>
      </w:r>
      <w:hyperlink r:id="rId32" w:history="1">
        <w:r w:rsidRPr="003D0752">
          <w:rPr>
            <w:rStyle w:val="Hypertextovodkaz"/>
            <w:rFonts w:ascii="Arial" w:hAnsi="Arial" w:cs="Arial"/>
            <w:sz w:val="20"/>
            <w:szCs w:val="20"/>
          </w:rPr>
          <w:t>ok1tehlist@seznam.cz</w:t>
        </w:r>
      </w:hyperlink>
      <w:r w:rsidRPr="003D0752">
        <w:rPr>
          <w:rFonts w:ascii="Arial" w:hAnsi="Arial" w:cs="Arial"/>
          <w:sz w:val="20"/>
          <w:szCs w:val="20"/>
        </w:rPr>
        <w:t xml:space="preserve"> was very pleased to work HS0ZOP – I finally worked HS0ZOP after many tries with my single </w:t>
      </w:r>
      <w:proofErr w:type="spellStart"/>
      <w:r w:rsidRPr="003D0752">
        <w:rPr>
          <w:rFonts w:ascii="Arial" w:hAnsi="Arial" w:cs="Arial"/>
          <w:sz w:val="20"/>
          <w:szCs w:val="20"/>
        </w:rPr>
        <w:t>yagi</w:t>
      </w:r>
      <w:proofErr w:type="spellEnd"/>
      <w:r w:rsidRPr="003D0752">
        <w:rPr>
          <w:rFonts w:ascii="Arial" w:hAnsi="Arial" w:cs="Arial"/>
          <w:sz w:val="20"/>
          <w:szCs w:val="20"/>
        </w:rPr>
        <w:t xml:space="preserve">. I think his new pre-LNA YU1CF filter did the trick, </w:t>
      </w:r>
      <w:proofErr w:type="gramStart"/>
      <w:r w:rsidRPr="003D0752">
        <w:rPr>
          <w:rFonts w:ascii="Arial" w:hAnsi="Arial" w:cs="Arial"/>
          <w:sz w:val="20"/>
          <w:szCs w:val="20"/>
        </w:rPr>
        <w:t>This</w:t>
      </w:r>
      <w:proofErr w:type="gramEnd"/>
      <w:r w:rsidRPr="003D0752">
        <w:rPr>
          <w:rFonts w:ascii="Arial" w:hAnsi="Arial" w:cs="Arial"/>
          <w:sz w:val="20"/>
          <w:szCs w:val="20"/>
        </w:rPr>
        <w:t xml:space="preserve"> was my 70 cm mixed initial #148 and DXCC 55. I am more than have way with only a single </w:t>
      </w:r>
      <w:proofErr w:type="spellStart"/>
      <w:r w:rsidRPr="003D0752">
        <w:rPr>
          <w:rFonts w:ascii="Arial" w:hAnsi="Arial" w:cs="Arial"/>
          <w:sz w:val="20"/>
          <w:szCs w:val="20"/>
        </w:rPr>
        <w:t>yagi</w:t>
      </w:r>
      <w:proofErr w:type="spellEnd"/>
      <w:r w:rsidRPr="003D0752">
        <w:rPr>
          <w:rFonts w:ascii="Arial" w:hAnsi="Arial" w:cs="Arial"/>
          <w:sz w:val="20"/>
          <w:szCs w:val="20"/>
        </w:rPr>
        <w:t xml:space="preserve">! Alex was (28DB) on peaks, while he copied me at (25DB). Remarkably the Moon was far from Earth giving a degradation of about 2 dB from best </w:t>
      </w:r>
      <w:proofErr w:type="spellStart"/>
      <w:r w:rsidRPr="003D0752">
        <w:rPr>
          <w:rFonts w:ascii="Arial" w:hAnsi="Arial" w:cs="Arial"/>
          <w:sz w:val="20"/>
          <w:szCs w:val="20"/>
        </w:rPr>
        <w:t>condx</w:t>
      </w:r>
      <w:proofErr w:type="spellEnd"/>
      <w:r w:rsidRPr="003D0752">
        <w:rPr>
          <w:rFonts w:ascii="Arial" w:hAnsi="Arial" w:cs="Arial"/>
          <w:sz w:val="20"/>
          <w:szCs w:val="20"/>
        </w:rPr>
        <w:t>.</w:t>
      </w:r>
      <w:r w:rsidR="00A6116D">
        <w:rPr>
          <w:rFonts w:ascii="Arial" w:hAnsi="Arial" w:cs="Arial"/>
          <w:sz w:val="20"/>
          <w:szCs w:val="20"/>
        </w:rPr>
        <w:t xml:space="preserve"> Next initial was PA3HDG with his 8x15el YU7EF </w:t>
      </w:r>
      <w:proofErr w:type="spellStart"/>
      <w:r w:rsidR="00A6116D">
        <w:rPr>
          <w:rFonts w:ascii="Arial" w:hAnsi="Arial" w:cs="Arial"/>
          <w:sz w:val="20"/>
          <w:szCs w:val="20"/>
        </w:rPr>
        <w:t>yagi</w:t>
      </w:r>
      <w:proofErr w:type="spellEnd"/>
      <w:r w:rsidR="00A6116D">
        <w:rPr>
          <w:rFonts w:ascii="Arial" w:hAnsi="Arial" w:cs="Arial"/>
          <w:sz w:val="20"/>
          <w:szCs w:val="20"/>
        </w:rPr>
        <w:t xml:space="preserve"> and 350W </w:t>
      </w:r>
      <w:proofErr w:type="gramStart"/>
      <w:r w:rsidR="00A6116D">
        <w:rPr>
          <w:rFonts w:ascii="Arial" w:hAnsi="Arial" w:cs="Arial"/>
          <w:sz w:val="20"/>
          <w:szCs w:val="20"/>
        </w:rPr>
        <w:t>with -24/-26dB</w:t>
      </w:r>
      <w:proofErr w:type="gramEnd"/>
      <w:r w:rsidR="00A6116D">
        <w:rPr>
          <w:rFonts w:ascii="Arial" w:hAnsi="Arial" w:cs="Arial"/>
          <w:sz w:val="20"/>
          <w:szCs w:val="20"/>
        </w:rPr>
        <w:t xml:space="preserve"> on 31</w:t>
      </w:r>
      <w:r w:rsidR="00A6116D" w:rsidRPr="00A6116D">
        <w:rPr>
          <w:rFonts w:ascii="Arial" w:hAnsi="Arial" w:cs="Arial"/>
          <w:sz w:val="20"/>
          <w:szCs w:val="20"/>
          <w:vertAlign w:val="superscript"/>
        </w:rPr>
        <w:t>st</w:t>
      </w:r>
      <w:r w:rsidR="00A6116D">
        <w:rPr>
          <w:rFonts w:ascii="Arial" w:hAnsi="Arial" w:cs="Arial"/>
          <w:sz w:val="20"/>
          <w:szCs w:val="20"/>
        </w:rPr>
        <w:t xml:space="preserve"> January for my 149</w:t>
      </w:r>
      <w:r w:rsidR="00A6116D" w:rsidRPr="00A6116D">
        <w:rPr>
          <w:rFonts w:ascii="Arial" w:hAnsi="Arial" w:cs="Arial"/>
          <w:sz w:val="20"/>
          <w:szCs w:val="20"/>
          <w:vertAlign w:val="superscript"/>
        </w:rPr>
        <w:t>th</w:t>
      </w:r>
      <w:r w:rsidR="00A6116D">
        <w:rPr>
          <w:rFonts w:ascii="Arial" w:hAnsi="Arial" w:cs="Arial"/>
          <w:sz w:val="20"/>
          <w:szCs w:val="20"/>
        </w:rPr>
        <w:t xml:space="preserve"> </w:t>
      </w:r>
      <w:proofErr w:type="spellStart"/>
      <w:r w:rsidR="00A6116D">
        <w:rPr>
          <w:rFonts w:ascii="Arial" w:hAnsi="Arial" w:cs="Arial"/>
          <w:sz w:val="20"/>
          <w:szCs w:val="20"/>
        </w:rPr>
        <w:t>intial</w:t>
      </w:r>
      <w:proofErr w:type="spellEnd"/>
      <w:r w:rsidR="00A6116D">
        <w:rPr>
          <w:rFonts w:ascii="Arial" w:hAnsi="Arial" w:cs="Arial"/>
          <w:sz w:val="20"/>
          <w:szCs w:val="20"/>
        </w:rPr>
        <w:t>. Who will be the 150</w:t>
      </w:r>
      <w:r w:rsidR="00A6116D" w:rsidRPr="00A6116D">
        <w:rPr>
          <w:rFonts w:ascii="Arial" w:hAnsi="Arial" w:cs="Arial"/>
          <w:sz w:val="20"/>
          <w:szCs w:val="20"/>
          <w:vertAlign w:val="superscript"/>
        </w:rPr>
        <w:t>th</w:t>
      </w:r>
      <w:r w:rsidR="00A6116D">
        <w:rPr>
          <w:rFonts w:ascii="Arial" w:hAnsi="Arial" w:cs="Arial"/>
          <w:sz w:val="20"/>
          <w:szCs w:val="20"/>
        </w:rPr>
        <w:t xml:space="preserve"> station? Perhaps VK5MC or ZL3AAD who was already decoded -27dB? We’ll see. CU at HB9Q </w:t>
      </w:r>
      <w:proofErr w:type="gramStart"/>
      <w:r w:rsidR="00A6116D">
        <w:rPr>
          <w:rFonts w:ascii="Arial" w:hAnsi="Arial" w:cs="Arial"/>
          <w:sz w:val="20"/>
          <w:szCs w:val="20"/>
        </w:rPr>
        <w:t>chat</w:t>
      </w:r>
      <w:proofErr w:type="gramEnd"/>
      <w:r w:rsidR="00A6116D">
        <w:rPr>
          <w:rFonts w:ascii="Arial" w:hAnsi="Arial" w:cs="Arial"/>
          <w:sz w:val="20"/>
          <w:szCs w:val="20"/>
        </w:rPr>
        <w:t>.</w:t>
      </w:r>
    </w:p>
    <w:p w14:paraId="2AB155F7" w14:textId="77777777" w:rsidR="003D0752" w:rsidRPr="003D0752" w:rsidRDefault="003D0752" w:rsidP="003D0752">
      <w:pPr>
        <w:pStyle w:val="Prosttext"/>
        <w:jc w:val="both"/>
        <w:rPr>
          <w:rFonts w:ascii="Arial" w:hAnsi="Arial" w:cs="Arial"/>
          <w:sz w:val="20"/>
          <w:szCs w:val="20"/>
        </w:rPr>
      </w:pPr>
    </w:p>
    <w:p w14:paraId="703BA803" w14:textId="509068E7" w:rsidR="003D0752" w:rsidRPr="003D0752" w:rsidRDefault="003D0752" w:rsidP="003D0752">
      <w:pPr>
        <w:pStyle w:val="Prosttext"/>
        <w:jc w:val="both"/>
        <w:rPr>
          <w:rFonts w:ascii="Arial" w:hAnsi="Arial" w:cs="Arial"/>
          <w:sz w:val="20"/>
          <w:szCs w:val="20"/>
        </w:rPr>
      </w:pPr>
      <w:r w:rsidRPr="003D0752">
        <w:rPr>
          <w:rFonts w:ascii="Arial" w:hAnsi="Arial" w:cs="Arial"/>
          <w:b/>
          <w:bCs/>
          <w:sz w:val="20"/>
          <w:szCs w:val="20"/>
          <w:u w:val="single"/>
        </w:rPr>
        <w:t>OK2PE:</w:t>
      </w:r>
      <w:r w:rsidRPr="003D0752">
        <w:rPr>
          <w:rFonts w:ascii="Arial" w:hAnsi="Arial" w:cs="Arial"/>
          <w:sz w:val="20"/>
          <w:szCs w:val="20"/>
        </w:rPr>
        <w:t xml:space="preserve"> </w:t>
      </w:r>
      <w:proofErr w:type="spellStart"/>
      <w:r w:rsidRPr="003D0752">
        <w:rPr>
          <w:rFonts w:ascii="Arial" w:hAnsi="Arial" w:cs="Arial"/>
          <w:sz w:val="20"/>
          <w:szCs w:val="20"/>
        </w:rPr>
        <w:t>Karel</w:t>
      </w:r>
      <w:proofErr w:type="spellEnd"/>
      <w:r w:rsidRPr="003D0752">
        <w:rPr>
          <w:rFonts w:ascii="Arial" w:hAnsi="Arial" w:cs="Arial"/>
          <w:sz w:val="20"/>
          <w:szCs w:val="20"/>
        </w:rPr>
        <w:t xml:space="preserve"> </w:t>
      </w:r>
      <w:hyperlink r:id="rId33" w:history="1">
        <w:r w:rsidRPr="003D0752">
          <w:rPr>
            <w:rStyle w:val="Hypertextovodkaz"/>
            <w:rFonts w:ascii="Arial" w:hAnsi="Arial" w:cs="Arial"/>
            <w:sz w:val="20"/>
            <w:szCs w:val="20"/>
          </w:rPr>
          <w:t>ok2pe@kbb.cz</w:t>
        </w:r>
      </w:hyperlink>
      <w:r w:rsidRPr="003D0752">
        <w:rPr>
          <w:rFonts w:ascii="Arial" w:hAnsi="Arial" w:cs="Arial"/>
          <w:sz w:val="20"/>
          <w:szCs w:val="20"/>
        </w:rPr>
        <w:t xml:space="preserve"> is QRV on 23 cm EME with his </w:t>
      </w:r>
      <w:r w:rsidR="00A6116D">
        <w:rPr>
          <w:rFonts w:ascii="Arial" w:hAnsi="Arial" w:cs="Arial"/>
          <w:sz w:val="20"/>
          <w:szCs w:val="20"/>
        </w:rPr>
        <w:t xml:space="preserve">new </w:t>
      </w:r>
      <w:r w:rsidRPr="003D0752">
        <w:rPr>
          <w:rFonts w:ascii="Arial" w:hAnsi="Arial" w:cs="Arial"/>
          <w:sz w:val="20"/>
          <w:szCs w:val="20"/>
        </w:rPr>
        <w:t xml:space="preserve">HB 3.2 m </w:t>
      </w:r>
      <w:r w:rsidR="00A6116D">
        <w:rPr>
          <w:rFonts w:ascii="Arial" w:hAnsi="Arial" w:cs="Arial"/>
          <w:sz w:val="20"/>
          <w:szCs w:val="20"/>
        </w:rPr>
        <w:t xml:space="preserve">mesh </w:t>
      </w:r>
      <w:r w:rsidRPr="003D0752">
        <w:rPr>
          <w:rFonts w:ascii="Arial" w:hAnsi="Arial" w:cs="Arial"/>
          <w:sz w:val="20"/>
          <w:szCs w:val="20"/>
        </w:rPr>
        <w:t>dish and 5</w:t>
      </w:r>
      <w:r w:rsidR="00A6116D">
        <w:rPr>
          <w:rFonts w:ascii="Arial" w:hAnsi="Arial" w:cs="Arial"/>
          <w:sz w:val="20"/>
          <w:szCs w:val="20"/>
        </w:rPr>
        <w:t>0</w:t>
      </w:r>
      <w:r w:rsidRPr="003D0752">
        <w:rPr>
          <w:rFonts w:ascii="Arial" w:hAnsi="Arial" w:cs="Arial"/>
          <w:sz w:val="20"/>
          <w:szCs w:val="20"/>
        </w:rPr>
        <w:t>0 W from a W6PQL PA – I am now looking for CW</w:t>
      </w:r>
      <w:r w:rsidR="00A6116D">
        <w:rPr>
          <w:rFonts w:ascii="Arial" w:hAnsi="Arial" w:cs="Arial"/>
          <w:sz w:val="20"/>
          <w:szCs w:val="20"/>
        </w:rPr>
        <w:t xml:space="preserve"> and SSB</w:t>
      </w:r>
      <w:r w:rsidRPr="003D0752">
        <w:rPr>
          <w:rFonts w:ascii="Arial" w:hAnsi="Arial" w:cs="Arial"/>
          <w:sz w:val="20"/>
          <w:szCs w:val="20"/>
        </w:rPr>
        <w:t xml:space="preserve"> </w:t>
      </w:r>
      <w:proofErr w:type="spellStart"/>
      <w:r w:rsidRPr="003D0752">
        <w:rPr>
          <w:rFonts w:ascii="Arial" w:hAnsi="Arial" w:cs="Arial"/>
          <w:sz w:val="20"/>
          <w:szCs w:val="20"/>
        </w:rPr>
        <w:t>skeds</w:t>
      </w:r>
      <w:proofErr w:type="spellEnd"/>
      <w:r w:rsidRPr="003D0752">
        <w:rPr>
          <w:rFonts w:ascii="Arial" w:hAnsi="Arial" w:cs="Arial"/>
          <w:sz w:val="20"/>
          <w:szCs w:val="20"/>
        </w:rPr>
        <w:t xml:space="preserve"> and plan to be QRV for the 1296 SSB </w:t>
      </w:r>
      <w:proofErr w:type="spellStart"/>
      <w:r w:rsidRPr="003D0752">
        <w:rPr>
          <w:rFonts w:ascii="Arial" w:hAnsi="Arial" w:cs="Arial"/>
          <w:sz w:val="20"/>
          <w:szCs w:val="20"/>
        </w:rPr>
        <w:t>Funtest</w:t>
      </w:r>
      <w:proofErr w:type="spellEnd"/>
      <w:r w:rsidRPr="003D0752">
        <w:rPr>
          <w:rFonts w:ascii="Arial" w:hAnsi="Arial" w:cs="Arial"/>
          <w:sz w:val="20"/>
          <w:szCs w:val="20"/>
        </w:rPr>
        <w:t>. I now copy the ON0EME beacon with a very strong signal (579). With my old 1.8 m dish the beacon was only (359).</w:t>
      </w:r>
      <w:r w:rsidR="00A6116D">
        <w:rPr>
          <w:rFonts w:ascii="Arial" w:hAnsi="Arial" w:cs="Arial"/>
          <w:sz w:val="20"/>
          <w:szCs w:val="20"/>
        </w:rPr>
        <w:t xml:space="preserve"> </w:t>
      </w:r>
      <w:proofErr w:type="spellStart"/>
      <w:r w:rsidR="00A6116D">
        <w:rPr>
          <w:rFonts w:ascii="Arial" w:hAnsi="Arial" w:cs="Arial"/>
          <w:sz w:val="20"/>
          <w:szCs w:val="20"/>
        </w:rPr>
        <w:t>Karel</w:t>
      </w:r>
      <w:proofErr w:type="spellEnd"/>
      <w:r w:rsidR="00A6116D">
        <w:rPr>
          <w:rFonts w:ascii="Arial" w:hAnsi="Arial" w:cs="Arial"/>
          <w:sz w:val="20"/>
          <w:szCs w:val="20"/>
        </w:rPr>
        <w:t xml:space="preserve"> worked during January OK2DL, DG5CST, N8CQ, OK2ULQ and LZ1DX. </w:t>
      </w:r>
      <w:r w:rsidR="00F85148">
        <w:rPr>
          <w:rFonts w:ascii="Arial" w:hAnsi="Arial" w:cs="Arial"/>
          <w:sz w:val="20"/>
          <w:szCs w:val="20"/>
        </w:rPr>
        <w:t xml:space="preserve">GL </w:t>
      </w:r>
      <w:proofErr w:type="spellStart"/>
      <w:r w:rsidR="00F85148">
        <w:rPr>
          <w:rFonts w:ascii="Arial" w:hAnsi="Arial" w:cs="Arial"/>
          <w:sz w:val="20"/>
          <w:szCs w:val="20"/>
        </w:rPr>
        <w:t>Karel</w:t>
      </w:r>
      <w:proofErr w:type="spellEnd"/>
      <w:r w:rsidR="00F85148">
        <w:rPr>
          <w:rFonts w:ascii="Arial" w:hAnsi="Arial" w:cs="Arial"/>
          <w:sz w:val="20"/>
          <w:szCs w:val="20"/>
        </w:rPr>
        <w:t>!</w:t>
      </w:r>
    </w:p>
    <w:p w14:paraId="3BA97FA3" w14:textId="77777777" w:rsidR="003D0752" w:rsidRPr="003D0752" w:rsidRDefault="003D0752" w:rsidP="003D0752">
      <w:pPr>
        <w:pStyle w:val="Prosttext"/>
        <w:jc w:val="both"/>
        <w:rPr>
          <w:rFonts w:ascii="Arial" w:hAnsi="Arial" w:cs="Arial"/>
          <w:sz w:val="20"/>
          <w:szCs w:val="20"/>
        </w:rPr>
      </w:pPr>
    </w:p>
    <w:p w14:paraId="7092767D" w14:textId="77777777" w:rsidR="003D0752" w:rsidRPr="003D0752" w:rsidRDefault="003D0752" w:rsidP="003D0752">
      <w:pPr>
        <w:pStyle w:val="Prosttext"/>
        <w:jc w:val="both"/>
        <w:rPr>
          <w:rFonts w:ascii="Arial" w:hAnsi="Arial" w:cs="Arial"/>
          <w:sz w:val="20"/>
          <w:szCs w:val="20"/>
        </w:rPr>
      </w:pPr>
      <w:r w:rsidRPr="003D0752">
        <w:rPr>
          <w:rFonts w:ascii="Arial" w:hAnsi="Arial" w:cs="Arial"/>
          <w:b/>
          <w:bCs/>
          <w:sz w:val="20"/>
          <w:szCs w:val="20"/>
          <w:u w:val="single"/>
        </w:rPr>
        <w:t>ON5RR:</w:t>
      </w:r>
      <w:r w:rsidRPr="003D0752">
        <w:rPr>
          <w:rFonts w:ascii="Arial" w:hAnsi="Arial" w:cs="Arial"/>
          <w:sz w:val="20"/>
          <w:szCs w:val="20"/>
        </w:rPr>
        <w:t xml:space="preserve"> Marc </w:t>
      </w:r>
      <w:hyperlink r:id="rId34" w:history="1">
        <w:r w:rsidRPr="003D0752">
          <w:rPr>
            <w:rStyle w:val="Hypertextovodkaz"/>
            <w:rFonts w:ascii="Arial" w:hAnsi="Arial" w:cs="Arial"/>
            <w:sz w:val="20"/>
            <w:szCs w:val="20"/>
          </w:rPr>
          <w:t>moonbouncer@skynet.be</w:t>
        </w:r>
      </w:hyperlink>
      <w:r w:rsidRPr="003D0752">
        <w:rPr>
          <w:rFonts w:ascii="Arial" w:hAnsi="Arial" w:cs="Arial"/>
          <w:sz w:val="20"/>
          <w:szCs w:val="20"/>
        </w:rPr>
        <w:t xml:space="preserve"> writes that he was not active on the Moon in 2020, but plans to return in 2021. I was refurbishing an old factory into a loft that will be my radio shack. I'm still setting up the station and a small dish. I hope to be QRV soon!</w:t>
      </w:r>
    </w:p>
    <w:p w14:paraId="3DD8974A" w14:textId="77777777" w:rsidR="003D0752" w:rsidRPr="003D0752" w:rsidRDefault="003D0752" w:rsidP="003D0752">
      <w:pPr>
        <w:pStyle w:val="Prosttext"/>
        <w:jc w:val="both"/>
        <w:rPr>
          <w:rFonts w:ascii="Arial" w:hAnsi="Arial" w:cs="Arial"/>
          <w:sz w:val="20"/>
          <w:szCs w:val="20"/>
        </w:rPr>
      </w:pPr>
    </w:p>
    <w:p w14:paraId="3930D1B8" w14:textId="77777777" w:rsidR="003D0752" w:rsidRPr="003D0752" w:rsidRDefault="003D0752" w:rsidP="003D0752">
      <w:pPr>
        <w:pStyle w:val="Prosttext"/>
        <w:jc w:val="both"/>
        <w:rPr>
          <w:rFonts w:ascii="Arial" w:hAnsi="Arial" w:cs="Arial"/>
          <w:sz w:val="20"/>
          <w:szCs w:val="20"/>
        </w:rPr>
      </w:pPr>
      <w:r w:rsidRPr="003D0752">
        <w:rPr>
          <w:rFonts w:ascii="Arial" w:hAnsi="Arial" w:cs="Arial"/>
          <w:b/>
          <w:bCs/>
          <w:sz w:val="20"/>
          <w:szCs w:val="20"/>
          <w:u w:val="single"/>
        </w:rPr>
        <w:t>PA0PLY:</w:t>
      </w:r>
      <w:r w:rsidRPr="003D0752">
        <w:rPr>
          <w:rFonts w:ascii="Arial" w:hAnsi="Arial" w:cs="Arial"/>
          <w:sz w:val="20"/>
          <w:szCs w:val="20"/>
        </w:rPr>
        <w:t xml:space="preserve"> Jan </w:t>
      </w:r>
      <w:hyperlink r:id="rId35" w:history="1">
        <w:r w:rsidRPr="003D0752">
          <w:rPr>
            <w:rStyle w:val="Hypertextovodkaz"/>
            <w:rFonts w:ascii="Arial" w:hAnsi="Arial" w:cs="Arial"/>
            <w:sz w:val="20"/>
            <w:szCs w:val="20"/>
          </w:rPr>
          <w:t>pa0ply@pa0ply.nl</w:t>
        </w:r>
      </w:hyperlink>
      <w:r w:rsidRPr="003D0752">
        <w:rPr>
          <w:rFonts w:ascii="Arial" w:hAnsi="Arial" w:cs="Arial"/>
          <w:sz w:val="20"/>
          <w:szCs w:val="20"/>
        </w:rPr>
        <w:t xml:space="preserve"> has his 3 cm feed in place – Starting after the Nov ARRL </w:t>
      </w:r>
      <w:proofErr w:type="gramStart"/>
      <w:r w:rsidRPr="003D0752">
        <w:rPr>
          <w:rFonts w:ascii="Arial" w:hAnsi="Arial" w:cs="Arial"/>
          <w:sz w:val="20"/>
          <w:szCs w:val="20"/>
        </w:rPr>
        <w:t>contest,</w:t>
      </w:r>
      <w:proofErr w:type="gramEnd"/>
      <w:r w:rsidRPr="003D0752">
        <w:rPr>
          <w:rFonts w:ascii="Arial" w:hAnsi="Arial" w:cs="Arial"/>
          <w:sz w:val="20"/>
          <w:szCs w:val="20"/>
        </w:rPr>
        <w:t xml:space="preserve"> I removed my 23 cm rig from the dish and started to install my repaired 3 cm equipment. Back in 2012, I found both the preamp box and the transverter were damaged by condense water and completely unusable. After some trouble with the feed’s waveguide flange, I was ready to go on 29 Dec. My signal was detected by UR5LX. This was the first time that I had tried QRA64. I need to upgrade the firmware in my TS2000X to use CFOM, which makes operation a bit more complicated. However, </w:t>
      </w:r>
    </w:p>
    <w:p w14:paraId="20EA3F89" w14:textId="77777777" w:rsidR="003D0752" w:rsidRPr="003D0752" w:rsidRDefault="003D0752" w:rsidP="003D0752">
      <w:pPr>
        <w:pStyle w:val="Prosttext"/>
        <w:jc w:val="both"/>
        <w:rPr>
          <w:rFonts w:ascii="Arial" w:hAnsi="Arial" w:cs="Arial"/>
          <w:sz w:val="20"/>
          <w:szCs w:val="20"/>
        </w:rPr>
      </w:pPr>
      <w:proofErr w:type="gramStart"/>
      <w:r w:rsidRPr="003D0752">
        <w:rPr>
          <w:rFonts w:ascii="Arial" w:hAnsi="Arial" w:cs="Arial"/>
          <w:sz w:val="20"/>
          <w:szCs w:val="20"/>
        </w:rPr>
        <w:lastRenderedPageBreak/>
        <w:t>with</w:t>
      </w:r>
      <w:proofErr w:type="gramEnd"/>
      <w:r w:rsidRPr="003D0752">
        <w:rPr>
          <w:rFonts w:ascii="Arial" w:hAnsi="Arial" w:cs="Arial"/>
          <w:sz w:val="20"/>
          <w:szCs w:val="20"/>
        </w:rPr>
        <w:t xml:space="preserve"> Sergey’s excellent guidance, I now know my frequency deviation and how to run QRA64D. I </w:t>
      </w:r>
      <w:proofErr w:type="spellStart"/>
      <w:r w:rsidRPr="003D0752">
        <w:rPr>
          <w:rFonts w:ascii="Arial" w:hAnsi="Arial" w:cs="Arial"/>
          <w:sz w:val="20"/>
          <w:szCs w:val="20"/>
        </w:rPr>
        <w:t>QSO’d</w:t>
      </w:r>
      <w:proofErr w:type="spellEnd"/>
      <w:r w:rsidRPr="003D0752">
        <w:rPr>
          <w:rFonts w:ascii="Arial" w:hAnsi="Arial" w:cs="Arial"/>
          <w:sz w:val="20"/>
          <w:szCs w:val="20"/>
        </w:rPr>
        <w:t xml:space="preserve"> using QRA64D UR5LX (13DB/20DB), IK6CAK (19DB/22DB) with a 1.5 m dish and 40 W and partial HB9DUK - could not find me. I found that I needed more gain after my DU3T LNA. With this setup I worked F6BKB (19DB/15DB with a 3.3 m dish and 30 W, HB9Q (10DB/16DB), VE4MA (14DB/15DB) and IW2FZR (16DB/20DB); and on 15 Jan W3SZ (10DB/15DB), DB6NT (559/549) on CW and detected but did not decode OE5VRL. Rudi was using his </w:t>
      </w:r>
      <w:proofErr w:type="spellStart"/>
      <w:r w:rsidRPr="003D0752">
        <w:rPr>
          <w:rFonts w:ascii="Arial" w:hAnsi="Arial" w:cs="Arial"/>
          <w:sz w:val="20"/>
          <w:szCs w:val="20"/>
        </w:rPr>
        <w:t>tropo</w:t>
      </w:r>
      <w:proofErr w:type="spellEnd"/>
      <w:r w:rsidRPr="003D0752">
        <w:rPr>
          <w:rFonts w:ascii="Arial" w:hAnsi="Arial" w:cs="Arial"/>
          <w:sz w:val="20"/>
          <w:szCs w:val="20"/>
        </w:rPr>
        <w:t xml:space="preserve"> system and was cross polarized with horizontal pol while I was vertical. On the 15th, there was another carrier which tried to attract my attention. Unfortunately, there was no modulation, nor anyone on the HB9Q logger. On 16 Jan, snow was </w:t>
      </w:r>
      <w:proofErr w:type="gramStart"/>
      <w:r w:rsidRPr="003D0752">
        <w:rPr>
          <w:rFonts w:ascii="Arial" w:hAnsi="Arial" w:cs="Arial"/>
          <w:sz w:val="20"/>
          <w:szCs w:val="20"/>
        </w:rPr>
        <w:t>predicted,</w:t>
      </w:r>
      <w:proofErr w:type="gramEnd"/>
      <w:r w:rsidRPr="003D0752">
        <w:rPr>
          <w:rFonts w:ascii="Arial" w:hAnsi="Arial" w:cs="Arial"/>
          <w:sz w:val="20"/>
          <w:szCs w:val="20"/>
        </w:rPr>
        <w:t xml:space="preserve"> therefor I switched to 13 cm in the morning. In the afternoon, during the snow period I worked 4X1AJ (23DB/28DB). I also added 2400 RX capability. [Jan’s 13 cm </w:t>
      </w:r>
      <w:proofErr w:type="spellStart"/>
      <w:r w:rsidRPr="003D0752">
        <w:rPr>
          <w:rFonts w:ascii="Arial" w:hAnsi="Arial" w:cs="Arial"/>
          <w:sz w:val="20"/>
          <w:szCs w:val="20"/>
        </w:rPr>
        <w:t>Dubus</w:t>
      </w:r>
      <w:proofErr w:type="spellEnd"/>
      <w:r w:rsidRPr="003D0752">
        <w:rPr>
          <w:rFonts w:ascii="Arial" w:hAnsi="Arial" w:cs="Arial"/>
          <w:sz w:val="20"/>
          <w:szCs w:val="20"/>
        </w:rPr>
        <w:t xml:space="preserve"> Contest report has not yet been received]. The 3 cm gear needs some upgrades like adding RX for 10450 and a better feed to replace the standard Andrews feed I am using.</w:t>
      </w:r>
    </w:p>
    <w:p w14:paraId="55942D61" w14:textId="77777777" w:rsidR="003D0752" w:rsidRPr="003D0752" w:rsidRDefault="003D0752" w:rsidP="003D0752">
      <w:pPr>
        <w:pStyle w:val="Prosttext"/>
        <w:jc w:val="both"/>
        <w:rPr>
          <w:rFonts w:ascii="Arial" w:hAnsi="Arial" w:cs="Arial"/>
          <w:sz w:val="20"/>
          <w:szCs w:val="20"/>
        </w:rPr>
      </w:pPr>
    </w:p>
    <w:p w14:paraId="309DCE70" w14:textId="77777777" w:rsidR="003D0752" w:rsidRPr="003D0752" w:rsidRDefault="003D0752" w:rsidP="003D0752">
      <w:pPr>
        <w:pStyle w:val="Prosttext"/>
        <w:jc w:val="both"/>
        <w:rPr>
          <w:rFonts w:ascii="Arial" w:hAnsi="Arial" w:cs="Arial"/>
          <w:sz w:val="20"/>
          <w:szCs w:val="20"/>
        </w:rPr>
      </w:pPr>
      <w:r w:rsidRPr="003D0752">
        <w:rPr>
          <w:rFonts w:ascii="Arial" w:hAnsi="Arial" w:cs="Arial"/>
          <w:b/>
          <w:bCs/>
          <w:sz w:val="20"/>
          <w:szCs w:val="20"/>
          <w:u w:val="single"/>
        </w:rPr>
        <w:t>PA3DZL:</w:t>
      </w:r>
      <w:r w:rsidRPr="003D0752">
        <w:rPr>
          <w:rFonts w:ascii="Arial" w:hAnsi="Arial" w:cs="Arial"/>
          <w:sz w:val="20"/>
          <w:szCs w:val="20"/>
        </w:rPr>
        <w:t xml:space="preserve"> </w:t>
      </w:r>
      <w:proofErr w:type="spellStart"/>
      <w:r w:rsidRPr="003D0752">
        <w:rPr>
          <w:rFonts w:ascii="Arial" w:hAnsi="Arial" w:cs="Arial"/>
          <w:sz w:val="20"/>
          <w:szCs w:val="20"/>
        </w:rPr>
        <w:t>Jac</w:t>
      </w:r>
      <w:proofErr w:type="spellEnd"/>
      <w:r w:rsidRPr="003D0752">
        <w:rPr>
          <w:rFonts w:ascii="Arial" w:hAnsi="Arial" w:cs="Arial"/>
          <w:sz w:val="20"/>
          <w:szCs w:val="20"/>
        </w:rPr>
        <w:t xml:space="preserve"> </w:t>
      </w:r>
      <w:hyperlink r:id="rId36" w:history="1">
        <w:r w:rsidRPr="003D0752">
          <w:rPr>
            <w:rStyle w:val="Hypertextovodkaz"/>
            <w:rFonts w:ascii="Arial" w:hAnsi="Arial" w:cs="Arial"/>
            <w:sz w:val="20"/>
            <w:szCs w:val="20"/>
          </w:rPr>
          <w:t>pa3dzl@icloud.com</w:t>
        </w:r>
      </w:hyperlink>
      <w:r w:rsidRPr="003D0752">
        <w:rPr>
          <w:rFonts w:ascii="Arial" w:hAnsi="Arial" w:cs="Arial"/>
          <w:sz w:val="20"/>
          <w:szCs w:val="20"/>
        </w:rPr>
        <w:t xml:space="preserve"> was </w:t>
      </w:r>
      <w:r w:rsidRPr="003D0752">
        <w:rPr>
          <w:rFonts w:ascii="Arial" w:hAnsi="Arial" w:cs="Arial"/>
          <w:sz w:val="20"/>
          <w:szCs w:val="20"/>
          <w:shd w:val="clear" w:color="auto" w:fill="9CC2E5" w:themeFill="accent5" w:themeFillTint="99"/>
        </w:rPr>
        <w:t>on 13 cm for the DUBUS/REF CW EME Contest</w:t>
      </w:r>
      <w:r w:rsidRPr="003D0752">
        <w:rPr>
          <w:rFonts w:ascii="Arial" w:hAnsi="Arial" w:cs="Arial"/>
          <w:sz w:val="20"/>
          <w:szCs w:val="20"/>
        </w:rPr>
        <w:t xml:space="preserve"> -- Activity was not as good as last year, perhaps because of the loss of 2300 allocations. It was still nice to be active on CW again and I had great fun. The strongest signal on the band was HB9Q. </w:t>
      </w:r>
      <w:proofErr w:type="gramStart"/>
      <w:r w:rsidRPr="003D0752">
        <w:rPr>
          <w:rFonts w:ascii="Arial" w:hAnsi="Arial" w:cs="Arial"/>
          <w:sz w:val="20"/>
          <w:szCs w:val="20"/>
        </w:rPr>
        <w:t>Many other stations with big signals and very easy copy.</w:t>
      </w:r>
      <w:proofErr w:type="gramEnd"/>
      <w:r w:rsidRPr="003D0752">
        <w:rPr>
          <w:rFonts w:ascii="Arial" w:hAnsi="Arial" w:cs="Arial"/>
          <w:sz w:val="20"/>
          <w:szCs w:val="20"/>
        </w:rPr>
        <w:t xml:space="preserve"> </w:t>
      </w:r>
      <w:r w:rsidRPr="003D0752">
        <w:rPr>
          <w:rFonts w:ascii="Arial" w:hAnsi="Arial" w:cs="Arial"/>
          <w:sz w:val="20"/>
          <w:szCs w:val="20"/>
          <w:shd w:val="clear" w:color="auto" w:fill="9CC2E5" w:themeFill="accent5" w:themeFillTint="99"/>
        </w:rPr>
        <w:t xml:space="preserve">I made 22 QSOs and 20 </w:t>
      </w:r>
      <w:proofErr w:type="spellStart"/>
      <w:r w:rsidRPr="003D0752">
        <w:rPr>
          <w:rFonts w:ascii="Arial" w:hAnsi="Arial" w:cs="Arial"/>
          <w:sz w:val="20"/>
          <w:szCs w:val="20"/>
          <w:shd w:val="clear" w:color="auto" w:fill="9CC2E5" w:themeFill="accent5" w:themeFillTint="99"/>
        </w:rPr>
        <w:t>mults</w:t>
      </w:r>
      <w:proofErr w:type="spellEnd"/>
      <w:r w:rsidRPr="003D0752">
        <w:rPr>
          <w:rFonts w:ascii="Arial" w:hAnsi="Arial" w:cs="Arial"/>
          <w:sz w:val="20"/>
          <w:szCs w:val="20"/>
        </w:rPr>
        <w:t xml:space="preserve"> with 3 initials during the contest. I worked UA3PTW, OK1CA, OK1KIR, OH2DG, OH1LRY, OK1KKD, G4CCH, DF3RU, HB9Q, SP7DCS, DB6NT, </w:t>
      </w:r>
    </w:p>
    <w:p w14:paraId="31055D41" w14:textId="77777777" w:rsidR="003D0752" w:rsidRPr="003D0752" w:rsidRDefault="003D0752" w:rsidP="003D0752">
      <w:pPr>
        <w:pStyle w:val="Prosttext"/>
        <w:jc w:val="both"/>
        <w:rPr>
          <w:rFonts w:ascii="Arial" w:hAnsi="Arial" w:cs="Arial"/>
          <w:sz w:val="20"/>
          <w:szCs w:val="20"/>
        </w:rPr>
      </w:pPr>
      <w:r w:rsidRPr="003D0752">
        <w:rPr>
          <w:rFonts w:ascii="Arial" w:hAnsi="Arial" w:cs="Arial"/>
          <w:sz w:val="20"/>
          <w:szCs w:val="20"/>
        </w:rPr>
        <w:t>ES5PC, SP3XBO, DG5CST for initial #134, DL4DTU #135, WA9FWD XB, W5LUA XB, PAØPLY, </w:t>
      </w:r>
    </w:p>
    <w:p w14:paraId="35D753CA" w14:textId="77777777" w:rsidR="003D0752" w:rsidRPr="003D0752" w:rsidRDefault="003D0752" w:rsidP="003D0752">
      <w:pPr>
        <w:pStyle w:val="Prosttext"/>
        <w:jc w:val="both"/>
        <w:rPr>
          <w:rFonts w:ascii="Arial" w:hAnsi="Arial" w:cs="Arial"/>
          <w:sz w:val="20"/>
          <w:szCs w:val="20"/>
        </w:rPr>
      </w:pPr>
      <w:proofErr w:type="gramStart"/>
      <w:r w:rsidRPr="003D0752">
        <w:rPr>
          <w:rFonts w:ascii="Arial" w:hAnsi="Arial" w:cs="Arial"/>
          <w:sz w:val="20"/>
          <w:szCs w:val="20"/>
        </w:rPr>
        <w:t>JJ1NNJ #136 XB, KL6M during my moonrise XB, OK2ULQ and IZ2DJP.</w:t>
      </w:r>
      <w:proofErr w:type="gramEnd"/>
      <w:r w:rsidRPr="003D0752">
        <w:rPr>
          <w:rFonts w:ascii="Arial" w:hAnsi="Arial" w:cs="Arial"/>
          <w:sz w:val="20"/>
          <w:szCs w:val="20"/>
        </w:rPr>
        <w:t xml:space="preserve"> I heard JA6AHB on Saturday, but was QRT on Sunday due to an LNA problem. Outside the contest, I </w:t>
      </w:r>
      <w:r w:rsidRPr="003D0752">
        <w:rPr>
          <w:rFonts w:ascii="Arial" w:hAnsi="Arial" w:cs="Arial"/>
          <w:sz w:val="20"/>
          <w:szCs w:val="20"/>
          <w:highlight w:val="yellow"/>
        </w:rPr>
        <w:t>worked 4X1AJ using JT65C for a mixed initial and DXCC 52.</w:t>
      </w:r>
      <w:r w:rsidRPr="003D0752">
        <w:rPr>
          <w:rFonts w:ascii="Arial" w:hAnsi="Arial" w:cs="Arial"/>
          <w:sz w:val="20"/>
          <w:szCs w:val="20"/>
        </w:rPr>
        <w:t xml:space="preserve"> Signals were marginal, but we made it. A nice surprise was the VE3IKU beacon on 2304.020. Boris had great signals, peaking (569). I heard after the contest DK3SE (24DB) with his 1.8 m dish and H-pol feed. G4CCH was also QRV and had a very strong signal. I can TX on 2320 only, and RX on 2301, 2304, 2320 and 2400; I am interested in </w:t>
      </w:r>
      <w:proofErr w:type="spellStart"/>
      <w:r w:rsidRPr="003D0752">
        <w:rPr>
          <w:rFonts w:ascii="Arial" w:hAnsi="Arial" w:cs="Arial"/>
          <w:sz w:val="20"/>
          <w:szCs w:val="20"/>
        </w:rPr>
        <w:t>skeds</w:t>
      </w:r>
      <w:proofErr w:type="spellEnd"/>
      <w:r w:rsidRPr="003D0752">
        <w:rPr>
          <w:rFonts w:ascii="Arial" w:hAnsi="Arial" w:cs="Arial"/>
          <w:sz w:val="20"/>
          <w:szCs w:val="20"/>
        </w:rPr>
        <w:t>. My rig is a 3.7 m solid Andrew dish, VE4MA feed, 0.5 dB NF and &gt;300 W @ feed.</w:t>
      </w:r>
    </w:p>
    <w:p w14:paraId="20B649AC" w14:textId="77777777" w:rsidR="003D0752" w:rsidRPr="003D0752" w:rsidRDefault="003D0752" w:rsidP="003D0752">
      <w:pPr>
        <w:pStyle w:val="Prosttext"/>
        <w:jc w:val="both"/>
        <w:rPr>
          <w:rFonts w:ascii="Arial" w:hAnsi="Arial" w:cs="Arial"/>
          <w:sz w:val="20"/>
          <w:szCs w:val="20"/>
        </w:rPr>
      </w:pPr>
    </w:p>
    <w:p w14:paraId="0C35046F" w14:textId="77777777" w:rsidR="003D0752" w:rsidRPr="003D0752" w:rsidRDefault="003D0752" w:rsidP="003D0752">
      <w:pPr>
        <w:pStyle w:val="Prosttext"/>
        <w:jc w:val="both"/>
        <w:rPr>
          <w:rFonts w:ascii="Arial" w:hAnsi="Arial" w:cs="Arial"/>
          <w:sz w:val="20"/>
          <w:szCs w:val="20"/>
        </w:rPr>
      </w:pPr>
      <w:r w:rsidRPr="003D0752">
        <w:rPr>
          <w:rFonts w:ascii="Arial" w:hAnsi="Arial" w:cs="Arial"/>
          <w:b/>
          <w:bCs/>
          <w:sz w:val="20"/>
          <w:szCs w:val="20"/>
          <w:u w:val="single"/>
        </w:rPr>
        <w:t>SP7DCS:</w:t>
      </w:r>
      <w:r w:rsidRPr="003D0752">
        <w:rPr>
          <w:rFonts w:ascii="Arial" w:hAnsi="Arial" w:cs="Arial"/>
          <w:sz w:val="20"/>
          <w:szCs w:val="20"/>
        </w:rPr>
        <w:t xml:space="preserve"> Chris </w:t>
      </w:r>
      <w:hyperlink r:id="rId37" w:history="1">
        <w:r w:rsidRPr="003D0752">
          <w:rPr>
            <w:rStyle w:val="Hypertextovodkaz"/>
            <w:rFonts w:ascii="Arial" w:hAnsi="Arial" w:cs="Arial"/>
            <w:sz w:val="20"/>
            <w:szCs w:val="20"/>
          </w:rPr>
          <w:t>sp7dcs@wp.pl</w:t>
        </w:r>
      </w:hyperlink>
      <w:r w:rsidRPr="003D0752">
        <w:rPr>
          <w:rFonts w:ascii="Arial" w:hAnsi="Arial" w:cs="Arial"/>
          <w:sz w:val="20"/>
          <w:szCs w:val="20"/>
        </w:rPr>
        <w:t xml:space="preserve"> sends new on the </w:t>
      </w:r>
      <w:r w:rsidRPr="003D0752">
        <w:rPr>
          <w:rFonts w:ascii="Arial" w:hAnsi="Arial" w:cs="Arial"/>
          <w:sz w:val="20"/>
          <w:szCs w:val="20"/>
          <w:shd w:val="clear" w:color="auto" w:fill="9CC2E5" w:themeFill="accent5" w:themeFillTint="99"/>
        </w:rPr>
        <w:t xml:space="preserve">13 cm </w:t>
      </w:r>
      <w:proofErr w:type="spellStart"/>
      <w:r w:rsidRPr="003D0752">
        <w:rPr>
          <w:rFonts w:ascii="Arial" w:hAnsi="Arial" w:cs="Arial"/>
          <w:sz w:val="20"/>
          <w:szCs w:val="20"/>
          <w:shd w:val="clear" w:color="auto" w:fill="9CC2E5" w:themeFill="accent5" w:themeFillTint="99"/>
        </w:rPr>
        <w:t>Dubus</w:t>
      </w:r>
      <w:proofErr w:type="spellEnd"/>
      <w:r w:rsidRPr="003D0752">
        <w:rPr>
          <w:rFonts w:ascii="Arial" w:hAnsi="Arial" w:cs="Arial"/>
          <w:sz w:val="20"/>
          <w:szCs w:val="20"/>
          <w:shd w:val="clear" w:color="auto" w:fill="9CC2E5" w:themeFill="accent5" w:themeFillTint="99"/>
        </w:rPr>
        <w:t>/Ref Contest</w:t>
      </w:r>
      <w:r w:rsidRPr="003D0752">
        <w:rPr>
          <w:rFonts w:ascii="Arial" w:hAnsi="Arial" w:cs="Arial"/>
          <w:sz w:val="20"/>
          <w:szCs w:val="20"/>
        </w:rPr>
        <w:t xml:space="preserve"> -- I was planning to be QRV for the whole weekend, but on Saturday/Sunday night a strong wind damaged my elevation rotator. Despite bad </w:t>
      </w:r>
      <w:proofErr w:type="spellStart"/>
      <w:r w:rsidRPr="003D0752">
        <w:rPr>
          <w:rFonts w:ascii="Arial" w:hAnsi="Arial" w:cs="Arial"/>
          <w:sz w:val="20"/>
          <w:szCs w:val="20"/>
        </w:rPr>
        <w:t>WiFi</w:t>
      </w:r>
      <w:proofErr w:type="spellEnd"/>
      <w:r w:rsidRPr="003D0752">
        <w:rPr>
          <w:rFonts w:ascii="Arial" w:hAnsi="Arial" w:cs="Arial"/>
          <w:sz w:val="20"/>
          <w:szCs w:val="20"/>
        </w:rPr>
        <w:t xml:space="preserve"> interference, I did make </w:t>
      </w:r>
      <w:r w:rsidRPr="003D0752">
        <w:rPr>
          <w:rFonts w:ascii="Arial" w:hAnsi="Arial" w:cs="Arial"/>
          <w:sz w:val="20"/>
          <w:szCs w:val="20"/>
          <w:shd w:val="clear" w:color="auto" w:fill="9CC2E5" w:themeFill="accent5" w:themeFillTint="99"/>
        </w:rPr>
        <w:t xml:space="preserve">15 QSOs x 13 </w:t>
      </w:r>
      <w:proofErr w:type="spellStart"/>
      <w:r w:rsidRPr="003D0752">
        <w:rPr>
          <w:rFonts w:ascii="Arial" w:hAnsi="Arial" w:cs="Arial"/>
          <w:sz w:val="20"/>
          <w:szCs w:val="20"/>
          <w:shd w:val="clear" w:color="auto" w:fill="9CC2E5" w:themeFill="accent5" w:themeFillTint="99"/>
        </w:rPr>
        <w:t>mults</w:t>
      </w:r>
      <w:proofErr w:type="spellEnd"/>
      <w:r w:rsidRPr="003D0752">
        <w:rPr>
          <w:rFonts w:ascii="Arial" w:hAnsi="Arial" w:cs="Arial"/>
          <w:sz w:val="20"/>
          <w:szCs w:val="20"/>
        </w:rPr>
        <w:t>. Worked on 23 Aug on 2320 were OK1KIR, OK1CA, UA3PTW, OK1KKD, PA3DZL, DB6NT, ES5PC, OH1LRY, DG5CST for an initial (#), SP3XBO and OH2DG, and on 2304 WA9FWD, VE6BGT (#), W5LUA (#) and KL6M (#). My rig was a 6 m dish with 180 W at the feed. I can TX/RX on both 2304 and 2320.</w:t>
      </w:r>
    </w:p>
    <w:p w14:paraId="68F7CB99" w14:textId="77777777" w:rsidR="003D0752" w:rsidRPr="003D0752" w:rsidRDefault="003D0752" w:rsidP="003D0752">
      <w:pPr>
        <w:pStyle w:val="Prosttext"/>
        <w:jc w:val="both"/>
        <w:rPr>
          <w:rFonts w:ascii="Arial" w:hAnsi="Arial" w:cs="Arial"/>
          <w:sz w:val="20"/>
          <w:szCs w:val="20"/>
        </w:rPr>
      </w:pPr>
    </w:p>
    <w:p w14:paraId="054A8C0B" w14:textId="77777777" w:rsidR="003D0752" w:rsidRPr="003D0752" w:rsidRDefault="003D0752" w:rsidP="003D0752">
      <w:pPr>
        <w:pStyle w:val="Prosttext"/>
        <w:jc w:val="both"/>
        <w:rPr>
          <w:rFonts w:ascii="Arial" w:hAnsi="Arial" w:cs="Arial"/>
          <w:sz w:val="20"/>
          <w:szCs w:val="20"/>
        </w:rPr>
      </w:pPr>
      <w:r w:rsidRPr="003D0752">
        <w:rPr>
          <w:rFonts w:ascii="Arial" w:hAnsi="Arial" w:cs="Arial"/>
          <w:b/>
          <w:bCs/>
          <w:sz w:val="20"/>
          <w:szCs w:val="20"/>
          <w:u w:val="single"/>
        </w:rPr>
        <w:lastRenderedPageBreak/>
        <w:t>WA2FGK:</w:t>
      </w:r>
      <w:r w:rsidRPr="003D0752">
        <w:rPr>
          <w:rFonts w:ascii="Arial" w:hAnsi="Arial" w:cs="Arial"/>
          <w:sz w:val="20"/>
          <w:szCs w:val="20"/>
        </w:rPr>
        <w:t xml:space="preserve"> Herb </w:t>
      </w:r>
      <w:hyperlink r:id="rId38" w:history="1">
        <w:r w:rsidRPr="003D0752">
          <w:rPr>
            <w:rStyle w:val="Hypertextovodkaz"/>
            <w:rFonts w:ascii="Arial" w:hAnsi="Arial" w:cs="Arial"/>
            <w:sz w:val="20"/>
            <w:szCs w:val="20"/>
          </w:rPr>
          <w:t>wa2fgk@yahoo.com</w:t>
        </w:r>
      </w:hyperlink>
      <w:r w:rsidRPr="003D0752">
        <w:rPr>
          <w:rFonts w:ascii="Arial" w:hAnsi="Arial" w:cs="Arial"/>
          <w:sz w:val="20"/>
          <w:szCs w:val="20"/>
        </w:rPr>
        <w:t xml:space="preserve"> sends a belated report on the last leg of the ARRL EME Contest -- I split my time between 1296 EME Contest and the CQ WW CW Contest. I worked 22 stations on 1296 (1062 in CQ WW); it was great fun.</w:t>
      </w:r>
    </w:p>
    <w:p w14:paraId="17EB4536" w14:textId="77777777" w:rsidR="003D0752" w:rsidRPr="003D0752" w:rsidRDefault="003D0752" w:rsidP="003D0752">
      <w:pPr>
        <w:pStyle w:val="Prosttext"/>
        <w:jc w:val="both"/>
        <w:rPr>
          <w:rFonts w:ascii="Arial" w:hAnsi="Arial" w:cs="Arial"/>
          <w:sz w:val="20"/>
          <w:szCs w:val="20"/>
        </w:rPr>
      </w:pPr>
    </w:p>
    <w:p w14:paraId="37CAD979" w14:textId="77777777" w:rsidR="003D0752" w:rsidRPr="003D0752" w:rsidRDefault="003D0752" w:rsidP="003D0752">
      <w:pPr>
        <w:spacing w:after="0" w:line="240" w:lineRule="auto"/>
        <w:jc w:val="both"/>
        <w:rPr>
          <w:rFonts w:ascii="Arial" w:eastAsia="Times New Roman" w:hAnsi="Arial" w:cs="Arial"/>
          <w:sz w:val="20"/>
          <w:szCs w:val="20"/>
        </w:rPr>
      </w:pPr>
      <w:r w:rsidRPr="003D0752">
        <w:rPr>
          <w:rFonts w:ascii="Arial" w:hAnsi="Arial" w:cs="Arial"/>
          <w:b/>
          <w:bCs/>
          <w:color w:val="000000"/>
          <w:sz w:val="20"/>
          <w:szCs w:val="20"/>
          <w:u w:val="single"/>
        </w:rPr>
        <w:t>K2UYH:</w:t>
      </w:r>
      <w:r w:rsidRPr="003D0752">
        <w:rPr>
          <w:rFonts w:ascii="Arial" w:hAnsi="Arial" w:cs="Arial"/>
          <w:color w:val="000000"/>
          <w:sz w:val="20"/>
          <w:szCs w:val="20"/>
        </w:rPr>
        <w:t xml:space="preserve"> I (Al) </w:t>
      </w:r>
      <w:hyperlink r:id="rId39" w:history="1">
        <w:r w:rsidRPr="003D0752">
          <w:rPr>
            <w:rStyle w:val="Hypertextovodkaz"/>
            <w:rFonts w:ascii="Arial" w:hAnsi="Arial" w:cs="Arial"/>
            <w:sz w:val="20"/>
            <w:szCs w:val="20"/>
          </w:rPr>
          <w:t>alkatz@tcnj.edu</w:t>
        </w:r>
      </w:hyperlink>
      <w:r w:rsidRPr="003D0752">
        <w:rPr>
          <w:rFonts w:ascii="Arial" w:hAnsi="Arial" w:cs="Arial"/>
          <w:sz w:val="20"/>
          <w:szCs w:val="20"/>
        </w:rPr>
        <w:t xml:space="preserve"> had more than my share of Murphy this past month and ended up spending most of my available time on 432. </w:t>
      </w:r>
      <w:r w:rsidRPr="003D0752">
        <w:rPr>
          <w:rFonts w:ascii="Arial" w:hAnsi="Arial" w:cs="Arial"/>
          <w:sz w:val="20"/>
          <w:szCs w:val="20"/>
          <w:shd w:val="clear" w:color="auto" w:fill="9CC2E5" w:themeFill="accent5" w:themeFillTint="99"/>
        </w:rPr>
        <w:t xml:space="preserve">I missed the 13 cm </w:t>
      </w:r>
      <w:proofErr w:type="spellStart"/>
      <w:r w:rsidRPr="003D0752">
        <w:rPr>
          <w:rFonts w:ascii="Arial" w:hAnsi="Arial" w:cs="Arial"/>
          <w:sz w:val="20"/>
          <w:szCs w:val="20"/>
          <w:shd w:val="clear" w:color="auto" w:fill="9CC2E5" w:themeFill="accent5" w:themeFillTint="99"/>
        </w:rPr>
        <w:t>Dubus</w:t>
      </w:r>
      <w:proofErr w:type="spellEnd"/>
      <w:r w:rsidRPr="003D0752">
        <w:rPr>
          <w:rFonts w:ascii="Arial" w:hAnsi="Arial" w:cs="Arial"/>
          <w:sz w:val="20"/>
          <w:szCs w:val="20"/>
          <w:shd w:val="clear" w:color="auto" w:fill="9CC2E5" w:themeFill="accent5" w:themeFillTint="99"/>
        </w:rPr>
        <w:t xml:space="preserve"> Contest</w:t>
      </w:r>
      <w:r w:rsidRPr="003D0752">
        <w:rPr>
          <w:rFonts w:ascii="Arial" w:hAnsi="Arial" w:cs="Arial"/>
          <w:sz w:val="20"/>
          <w:szCs w:val="20"/>
        </w:rPr>
        <w:t xml:space="preserve"> as explained later in this report. My focus was on working HS0ZOP in Thailand. We only have a Moon window around the highest declination. The best shot was on my moonrise, where I have the most tree blockage. I can remember working only one station on rising Moon, and that was for a better window. Such QSOs are normally not possible. My setting Moon window was shorter, but I regularly work stations down to a few </w:t>
      </w:r>
      <w:proofErr w:type="spellStart"/>
      <w:r w:rsidRPr="003D0752">
        <w:rPr>
          <w:rFonts w:ascii="Arial" w:hAnsi="Arial" w:cs="Arial"/>
          <w:sz w:val="20"/>
          <w:szCs w:val="20"/>
        </w:rPr>
        <w:t>degs</w:t>
      </w:r>
      <w:proofErr w:type="spellEnd"/>
      <w:r w:rsidRPr="003D0752">
        <w:rPr>
          <w:rFonts w:ascii="Arial" w:hAnsi="Arial" w:cs="Arial"/>
          <w:sz w:val="20"/>
          <w:szCs w:val="20"/>
        </w:rPr>
        <w:t xml:space="preserve"> above the horizon. We decided to try both windows starting on my rising Moon on Saturday 23 Jan. I expected this would be another futile attempt. Then, just as I was about to start, I lost power (AC). When it came back a few minutes later, my computer would not work. I worked on the computer all afternoon and had it </w:t>
      </w:r>
      <w:r w:rsidRPr="003D0752">
        <w:rPr>
          <w:rFonts w:ascii="Arial" w:hAnsi="Arial" w:cs="Arial"/>
          <w:i/>
          <w:iCs/>
          <w:sz w:val="20"/>
          <w:szCs w:val="20"/>
        </w:rPr>
        <w:t>kind of</w:t>
      </w:r>
      <w:r w:rsidRPr="003D0752">
        <w:rPr>
          <w:rFonts w:ascii="Arial" w:hAnsi="Arial" w:cs="Arial"/>
          <w:sz w:val="20"/>
          <w:szCs w:val="20"/>
        </w:rPr>
        <w:t xml:space="preserve"> working - I could run my keyboard or my mouse, but not both. I had to switch them by hand. I had WSJT10 working but not WSJT-X. Then my dish readouts failed. It was also extremely cold, making work at the dish not fun. I had planned that after the initial attempt with HS0ZOP to put my 13 cm feed in place and operate the </w:t>
      </w:r>
      <w:proofErr w:type="spellStart"/>
      <w:r w:rsidRPr="003D0752">
        <w:rPr>
          <w:rFonts w:ascii="Arial" w:hAnsi="Arial" w:cs="Arial"/>
          <w:sz w:val="20"/>
          <w:szCs w:val="20"/>
        </w:rPr>
        <w:t>Dubus</w:t>
      </w:r>
      <w:proofErr w:type="spellEnd"/>
      <w:r w:rsidRPr="003D0752">
        <w:rPr>
          <w:rFonts w:ascii="Arial" w:hAnsi="Arial" w:cs="Arial"/>
          <w:sz w:val="20"/>
          <w:szCs w:val="20"/>
        </w:rPr>
        <w:t xml:space="preserve"> Contest. But I had no tracking. (I can have both 70 and 13 cm on at the same time). The battle to make my system work continued into Sunday, 24 Dec; when W2HRO arrived just after my moonrise. Any chance of a QSO seemed lost by then. Paul brought a CAT cable (the expected cause of the readout failure) and a USB extender for the computer. In the few minutes available, we were able to get the readouts, the computer and WSJT-X working; and then work at </w:t>
      </w:r>
      <w:r w:rsidRPr="003D0752">
        <w:rPr>
          <w:rFonts w:ascii="Arial" w:eastAsia="Times New Roman" w:hAnsi="Arial" w:cs="Arial"/>
          <w:sz w:val="20"/>
          <w:szCs w:val="20"/>
          <w:highlight w:val="yellow"/>
        </w:rPr>
        <w:t xml:space="preserve">1918 HS0ZOP </w:t>
      </w:r>
      <w:r w:rsidRPr="003D0752">
        <w:rPr>
          <w:rFonts w:ascii="Arial" w:eastAsia="Times New Roman" w:hAnsi="Arial" w:cs="Arial"/>
          <w:sz w:val="20"/>
          <w:szCs w:val="20"/>
          <w:highlight w:val="yellow"/>
        </w:rPr>
        <w:lastRenderedPageBreak/>
        <w:t>(16DB/14DB) using JT65B for DXCC 138 and mixed initial #1024*</w:t>
      </w:r>
      <w:r w:rsidRPr="003D0752">
        <w:rPr>
          <w:rFonts w:ascii="Arial" w:hAnsi="Arial" w:cs="Arial"/>
          <w:sz w:val="20"/>
          <w:szCs w:val="20"/>
        </w:rPr>
        <w:t xml:space="preserve"> and one with Paul - truly amazing! Later, I added using also JT65B at </w:t>
      </w:r>
      <w:r w:rsidRPr="003D0752">
        <w:rPr>
          <w:rFonts w:ascii="Arial" w:eastAsia="Times New Roman" w:hAnsi="Arial" w:cs="Arial"/>
          <w:sz w:val="20"/>
          <w:szCs w:val="20"/>
        </w:rPr>
        <w:t xml:space="preserve">2229 PA3HDG (20DB/O) #1025* and </w:t>
      </w:r>
      <w:r w:rsidRPr="003D0752">
        <w:rPr>
          <w:rFonts w:ascii="Arial" w:eastAsia="Times New Roman" w:hAnsi="Arial" w:cs="Arial"/>
          <w:sz w:val="20"/>
          <w:szCs w:val="20"/>
          <w:highlight w:val="yellow"/>
        </w:rPr>
        <w:t>2241 HI8DL (16DB/23DB) #1026* and DXCC 139</w:t>
      </w:r>
      <w:r w:rsidRPr="003D0752">
        <w:rPr>
          <w:rFonts w:ascii="Arial" w:eastAsia="Times New Roman" w:hAnsi="Arial" w:cs="Arial"/>
          <w:sz w:val="20"/>
          <w:szCs w:val="20"/>
        </w:rPr>
        <w:t>; and back on 26 Dec</w:t>
      </w:r>
      <w:bookmarkStart w:id="0" w:name="_Hlk62994629"/>
      <w:r w:rsidRPr="003D0752">
        <w:rPr>
          <w:rFonts w:ascii="Arial" w:eastAsia="Times New Roman" w:hAnsi="Arial" w:cs="Arial"/>
          <w:sz w:val="20"/>
          <w:szCs w:val="20"/>
        </w:rPr>
        <w:t xml:space="preserve"> at 2329 S56P (25DB/O) #1021*, 2349 IZ2DJP (21DB/15DB) and 2356 N0AKC (21DB/O), 27 Dec at 2305 partial SM5EPO (21DB/-) and 2310 DK1KW (1DB/18DB), 31 Dec at 0425 NC1I (1DB/2DB) and 0455 K2QFA (14DB/6DB) #1022,  and 23 Jan 0136 DM9EE (21DB/11DB) #1023*, 0526 VK3EME (11DB/11DB), 0534 ZL3AAD (15DB/O) – good to work Graham again after man years in a new grid #1023* and 0541 JH7OPT (15DB/19DB)</w:t>
      </w:r>
      <w:bookmarkEnd w:id="0"/>
      <w:r w:rsidRPr="003D0752">
        <w:rPr>
          <w:rFonts w:ascii="Arial" w:eastAsia="Times New Roman" w:hAnsi="Arial" w:cs="Arial"/>
          <w:sz w:val="20"/>
          <w:szCs w:val="20"/>
        </w:rPr>
        <w:t xml:space="preserve">. </w:t>
      </w:r>
    </w:p>
    <w:p w14:paraId="7C05BAEA" w14:textId="77777777" w:rsidR="003D0752" w:rsidRPr="003D0752" w:rsidRDefault="003D0752" w:rsidP="003D0752">
      <w:pPr>
        <w:pStyle w:val="Prosttext"/>
        <w:jc w:val="both"/>
        <w:rPr>
          <w:rFonts w:ascii="Arial" w:hAnsi="Arial" w:cs="Arial"/>
          <w:sz w:val="20"/>
          <w:szCs w:val="20"/>
        </w:rPr>
      </w:pPr>
      <w:r w:rsidRPr="003D0752">
        <w:rPr>
          <w:rFonts w:ascii="Arial" w:hAnsi="Arial" w:cs="Arial"/>
          <w:sz w:val="20"/>
          <w:szCs w:val="20"/>
        </w:rPr>
        <w:t xml:space="preserve">  </w:t>
      </w:r>
    </w:p>
    <w:p w14:paraId="02E0998C" w14:textId="77777777" w:rsidR="003D0752" w:rsidRPr="003D0752" w:rsidRDefault="003D0752" w:rsidP="003D0752">
      <w:pPr>
        <w:pStyle w:val="Prosttext"/>
        <w:jc w:val="both"/>
        <w:rPr>
          <w:rFonts w:ascii="Arial" w:hAnsi="Arial" w:cs="Arial"/>
          <w:sz w:val="20"/>
          <w:szCs w:val="20"/>
        </w:rPr>
      </w:pPr>
      <w:r w:rsidRPr="003D0752">
        <w:rPr>
          <w:rFonts w:ascii="Arial" w:hAnsi="Arial" w:cs="Arial"/>
          <w:b/>
          <w:bCs/>
          <w:sz w:val="20"/>
          <w:szCs w:val="20"/>
          <w:u w:val="single"/>
        </w:rPr>
        <w:t>NET/CHAT/LOGGER NEWS:</w:t>
      </w:r>
      <w:r w:rsidRPr="003D0752">
        <w:rPr>
          <w:rFonts w:ascii="Arial" w:hAnsi="Arial" w:cs="Arial"/>
          <w:b/>
          <w:bCs/>
          <w:sz w:val="20"/>
          <w:szCs w:val="20"/>
        </w:rPr>
        <w:t xml:space="preserve"> </w:t>
      </w:r>
      <w:r w:rsidRPr="003D0752">
        <w:rPr>
          <w:rFonts w:ascii="Arial" w:hAnsi="Arial" w:cs="Arial"/>
          <w:b/>
          <w:bCs/>
          <w:sz w:val="20"/>
          <w:szCs w:val="20"/>
          <w:u w:val="single"/>
        </w:rPr>
        <w:t>WA6PW</w:t>
      </w:r>
      <w:r w:rsidRPr="003D0752">
        <w:rPr>
          <w:rFonts w:ascii="Arial" w:hAnsi="Arial" w:cs="Arial"/>
          <w:sz w:val="20"/>
          <w:szCs w:val="20"/>
        </w:rPr>
        <w:t xml:space="preserve"> was not QRV for the </w:t>
      </w:r>
      <w:proofErr w:type="spellStart"/>
      <w:r w:rsidRPr="003D0752">
        <w:rPr>
          <w:rFonts w:ascii="Arial" w:hAnsi="Arial" w:cs="Arial"/>
          <w:sz w:val="20"/>
          <w:szCs w:val="20"/>
        </w:rPr>
        <w:t>Dubus</w:t>
      </w:r>
      <w:proofErr w:type="spellEnd"/>
      <w:r w:rsidRPr="003D0752">
        <w:rPr>
          <w:rFonts w:ascii="Arial" w:hAnsi="Arial" w:cs="Arial"/>
          <w:sz w:val="20"/>
          <w:szCs w:val="20"/>
        </w:rPr>
        <w:t xml:space="preserve"> 13 cm Contest because he injury his left shoulder and unable to change his feed/system to 13 cm. Paul expects to be QRV for the SSB </w:t>
      </w:r>
      <w:proofErr w:type="spellStart"/>
      <w:r w:rsidRPr="003D0752">
        <w:rPr>
          <w:rFonts w:ascii="Arial" w:hAnsi="Arial" w:cs="Arial"/>
          <w:sz w:val="20"/>
          <w:szCs w:val="20"/>
        </w:rPr>
        <w:t>Funtests</w:t>
      </w:r>
      <w:proofErr w:type="spellEnd"/>
      <w:r w:rsidRPr="003D0752">
        <w:rPr>
          <w:rFonts w:ascii="Arial" w:hAnsi="Arial" w:cs="Arial"/>
          <w:sz w:val="20"/>
          <w:szCs w:val="20"/>
        </w:rPr>
        <w:t xml:space="preserve">. </w:t>
      </w:r>
      <w:r w:rsidRPr="003D0752">
        <w:rPr>
          <w:rFonts w:ascii="Arial" w:hAnsi="Arial" w:cs="Arial"/>
          <w:b/>
          <w:bCs/>
          <w:sz w:val="20"/>
          <w:szCs w:val="20"/>
          <w:u w:val="single"/>
        </w:rPr>
        <w:t>KL7UW</w:t>
      </w:r>
      <w:r w:rsidRPr="003D0752">
        <w:rPr>
          <w:rFonts w:ascii="Arial" w:hAnsi="Arial" w:cs="Arial"/>
          <w:sz w:val="20"/>
          <w:szCs w:val="20"/>
        </w:rPr>
        <w:t xml:space="preserve"> is setting up for 3 cm EME with a 1.8 m dish and 25 W (est.) with a target to be QRV this summer. </w:t>
      </w:r>
      <w:r w:rsidRPr="003D0752">
        <w:rPr>
          <w:rFonts w:ascii="Arial" w:hAnsi="Arial" w:cs="Arial"/>
          <w:b/>
          <w:bCs/>
          <w:sz w:val="20"/>
          <w:szCs w:val="20"/>
          <w:u w:val="single"/>
        </w:rPr>
        <w:t>VY2WM</w:t>
      </w:r>
      <w:r w:rsidRPr="003D0752">
        <w:rPr>
          <w:rFonts w:ascii="Arial" w:hAnsi="Arial" w:cs="Arial"/>
          <w:sz w:val="20"/>
          <w:szCs w:val="20"/>
        </w:rPr>
        <w:t xml:space="preserve"> on Prince Edward Island is also setting up 3 cm EME. He also has equipment for 432 with 4X19 </w:t>
      </w:r>
      <w:proofErr w:type="spellStart"/>
      <w:r w:rsidRPr="003D0752">
        <w:rPr>
          <w:rFonts w:ascii="Arial" w:hAnsi="Arial" w:cs="Arial"/>
          <w:sz w:val="20"/>
          <w:szCs w:val="20"/>
        </w:rPr>
        <w:t>yagis</w:t>
      </w:r>
      <w:proofErr w:type="spellEnd"/>
      <w:r w:rsidRPr="003D0752">
        <w:rPr>
          <w:rFonts w:ascii="Arial" w:hAnsi="Arial" w:cs="Arial"/>
          <w:sz w:val="20"/>
          <w:szCs w:val="20"/>
        </w:rPr>
        <w:t xml:space="preserve">. </w:t>
      </w:r>
      <w:r w:rsidRPr="003D0752">
        <w:rPr>
          <w:rFonts w:ascii="Arial" w:hAnsi="Arial" w:cs="Arial"/>
          <w:b/>
          <w:bCs/>
          <w:sz w:val="20"/>
          <w:szCs w:val="20"/>
          <w:u w:val="single"/>
        </w:rPr>
        <w:t>W4OP’s</w:t>
      </w:r>
      <w:r w:rsidRPr="003D0752">
        <w:rPr>
          <w:rFonts w:ascii="Arial" w:hAnsi="Arial" w:cs="Arial"/>
          <w:sz w:val="20"/>
          <w:szCs w:val="20"/>
        </w:rPr>
        <w:t xml:space="preserve"> new enlarged dish and 1 kW are now in operation on 1296; Dale is now improving the rest of his system by ordering an </w:t>
      </w:r>
      <w:proofErr w:type="spellStart"/>
      <w:r w:rsidRPr="003D0752">
        <w:rPr>
          <w:rFonts w:ascii="Arial" w:hAnsi="Arial" w:cs="Arial"/>
          <w:sz w:val="20"/>
          <w:szCs w:val="20"/>
        </w:rPr>
        <w:t>Elecraft</w:t>
      </w:r>
      <w:proofErr w:type="spellEnd"/>
      <w:r w:rsidRPr="003D0752">
        <w:rPr>
          <w:rFonts w:ascii="Arial" w:hAnsi="Arial" w:cs="Arial"/>
          <w:sz w:val="20"/>
          <w:szCs w:val="20"/>
        </w:rPr>
        <w:t xml:space="preserve"> K4 and a new 23 cm transverter from Q5 Signal with split 28 MHz IF for the K4. </w:t>
      </w:r>
    </w:p>
    <w:p w14:paraId="7D6F50F8" w14:textId="77777777" w:rsidR="003D0752" w:rsidRPr="003D0752" w:rsidRDefault="003D0752" w:rsidP="003D0752">
      <w:pPr>
        <w:pStyle w:val="Prosttext"/>
        <w:jc w:val="both"/>
        <w:rPr>
          <w:rFonts w:ascii="Arial" w:hAnsi="Arial" w:cs="Arial"/>
          <w:b/>
          <w:bCs/>
          <w:sz w:val="20"/>
          <w:szCs w:val="20"/>
          <w:u w:val="single"/>
        </w:rPr>
      </w:pPr>
    </w:p>
    <w:p w14:paraId="32823461" w14:textId="77777777" w:rsidR="003D0752" w:rsidRPr="003D0752" w:rsidRDefault="003D0752" w:rsidP="003D0752">
      <w:pPr>
        <w:pStyle w:val="Prosttext"/>
        <w:jc w:val="both"/>
        <w:rPr>
          <w:rFonts w:ascii="Arial" w:hAnsi="Arial" w:cs="Arial"/>
          <w:sz w:val="20"/>
          <w:szCs w:val="20"/>
        </w:rPr>
      </w:pPr>
      <w:r w:rsidRPr="003D0752">
        <w:rPr>
          <w:rFonts w:ascii="Arial" w:hAnsi="Arial" w:cs="Arial"/>
          <w:b/>
          <w:bCs/>
          <w:sz w:val="20"/>
          <w:szCs w:val="20"/>
          <w:u w:val="single"/>
        </w:rPr>
        <w:t>FOR SALE:</w:t>
      </w:r>
      <w:r w:rsidRPr="003D0752">
        <w:rPr>
          <w:rFonts w:ascii="Arial" w:hAnsi="Arial" w:cs="Arial"/>
          <w:sz w:val="20"/>
          <w:szCs w:val="20"/>
        </w:rPr>
        <w:t xml:space="preserve"> </w:t>
      </w:r>
      <w:r w:rsidRPr="003D0752">
        <w:rPr>
          <w:rFonts w:ascii="Arial" w:hAnsi="Arial" w:cs="Arial"/>
          <w:b/>
          <w:bCs/>
          <w:sz w:val="20"/>
          <w:szCs w:val="20"/>
          <w:u w:val="single"/>
        </w:rPr>
        <w:t>CX2SC</w:t>
      </w:r>
      <w:r w:rsidRPr="003D0752">
        <w:rPr>
          <w:rFonts w:ascii="Arial" w:hAnsi="Arial" w:cs="Arial"/>
          <w:sz w:val="20"/>
          <w:szCs w:val="20"/>
        </w:rPr>
        <w:t xml:space="preserve"> is looking to buy a </w:t>
      </w:r>
      <w:proofErr w:type="spellStart"/>
      <w:r w:rsidRPr="003D0752">
        <w:rPr>
          <w:rFonts w:ascii="Arial" w:hAnsi="Arial" w:cs="Arial"/>
          <w:sz w:val="20"/>
          <w:szCs w:val="20"/>
        </w:rPr>
        <w:t>Khune</w:t>
      </w:r>
      <w:proofErr w:type="spellEnd"/>
      <w:r w:rsidRPr="003D0752">
        <w:rPr>
          <w:rFonts w:ascii="Arial" w:hAnsi="Arial" w:cs="Arial"/>
          <w:sz w:val="20"/>
          <w:szCs w:val="20"/>
        </w:rPr>
        <w:t xml:space="preserve"> 10 GHz transverter. If you have one, please contact Rick at </w:t>
      </w:r>
      <w:hyperlink r:id="rId40" w:history="1">
        <w:r w:rsidRPr="003D0752">
          <w:rPr>
            <w:rStyle w:val="Hypertextovodkaz"/>
            <w:rFonts w:ascii="Arial" w:hAnsi="Arial" w:cs="Arial"/>
            <w:sz w:val="20"/>
            <w:szCs w:val="20"/>
          </w:rPr>
          <w:t>cx2sc.base@gmail.com</w:t>
        </w:r>
      </w:hyperlink>
      <w:r w:rsidRPr="003D0752">
        <w:rPr>
          <w:rFonts w:ascii="Arial" w:hAnsi="Arial" w:cs="Arial"/>
          <w:sz w:val="20"/>
          <w:szCs w:val="20"/>
        </w:rPr>
        <w:t xml:space="preserve">. </w:t>
      </w:r>
      <w:r w:rsidRPr="003D0752">
        <w:rPr>
          <w:rFonts w:ascii="Arial" w:hAnsi="Arial" w:cs="Arial"/>
          <w:b/>
          <w:bCs/>
          <w:sz w:val="20"/>
          <w:szCs w:val="20"/>
          <w:u w:val="single"/>
        </w:rPr>
        <w:t>WA2FGK</w:t>
      </w:r>
      <w:r w:rsidRPr="003D0752">
        <w:rPr>
          <w:rFonts w:ascii="Arial" w:hAnsi="Arial" w:cs="Arial"/>
          <w:sz w:val="20"/>
          <w:szCs w:val="20"/>
        </w:rPr>
        <w:t xml:space="preserve"> has for sale two 2304 300 W SSPAs. If interested contact Herb at </w:t>
      </w:r>
      <w:hyperlink r:id="rId41" w:history="1">
        <w:r w:rsidRPr="003D0752">
          <w:rPr>
            <w:rStyle w:val="Hypertextovodkaz"/>
            <w:rFonts w:ascii="Arial" w:hAnsi="Arial" w:cs="Arial"/>
            <w:sz w:val="20"/>
            <w:szCs w:val="20"/>
          </w:rPr>
          <w:t>wa2fgk@yahoo.com</w:t>
        </w:r>
      </w:hyperlink>
      <w:r w:rsidRPr="003D0752">
        <w:rPr>
          <w:rFonts w:ascii="Arial" w:hAnsi="Arial" w:cs="Arial"/>
          <w:sz w:val="20"/>
          <w:szCs w:val="20"/>
        </w:rPr>
        <w:t xml:space="preserve">. </w:t>
      </w:r>
      <w:r w:rsidRPr="003D0752">
        <w:rPr>
          <w:rFonts w:ascii="Arial" w:hAnsi="Arial" w:cs="Arial"/>
          <w:b/>
          <w:bCs/>
          <w:sz w:val="20"/>
          <w:szCs w:val="20"/>
          <w:u w:val="single"/>
        </w:rPr>
        <w:t>W2HRO</w:t>
      </w:r>
      <w:r w:rsidRPr="003D0752">
        <w:rPr>
          <w:rFonts w:ascii="Arial" w:hAnsi="Arial" w:cs="Arial"/>
          <w:sz w:val="20"/>
          <w:szCs w:val="20"/>
        </w:rPr>
        <w:t xml:space="preserve"> has for sale 1.8 m fabric dishes that folds into a very compact package that is great for portable EME on 1296 and higher bands. Paul also has 3D printed patch feeds for use with his dishes and other light dishes. If interested contact him at </w:t>
      </w:r>
      <w:hyperlink r:id="rId42" w:history="1">
        <w:r w:rsidRPr="003D0752">
          <w:rPr>
            <w:rStyle w:val="Hypertextovodkaz"/>
            <w:rFonts w:ascii="Arial" w:hAnsi="Arial" w:cs="Arial"/>
            <w:sz w:val="20"/>
            <w:szCs w:val="20"/>
          </w:rPr>
          <w:t>w2hro.fn20@gmail.com</w:t>
        </w:r>
      </w:hyperlink>
      <w:r w:rsidRPr="003D0752">
        <w:rPr>
          <w:rFonts w:ascii="Arial" w:hAnsi="Arial" w:cs="Arial"/>
          <w:sz w:val="20"/>
          <w:szCs w:val="20"/>
        </w:rPr>
        <w:t xml:space="preserve">. </w:t>
      </w:r>
      <w:r w:rsidRPr="003D0752">
        <w:rPr>
          <w:rFonts w:ascii="Arial" w:hAnsi="Arial" w:cs="Arial"/>
          <w:b/>
          <w:bCs/>
          <w:sz w:val="20"/>
          <w:szCs w:val="20"/>
          <w:u w:val="single"/>
        </w:rPr>
        <w:t>SM4IVE</w:t>
      </w:r>
      <w:r w:rsidRPr="003D0752">
        <w:rPr>
          <w:rFonts w:ascii="Arial" w:hAnsi="Arial" w:cs="Arial"/>
          <w:sz w:val="20"/>
          <w:szCs w:val="20"/>
        </w:rPr>
        <w:t xml:space="preserve"> has for sale 1 NOS TH 293 same as TH347 but made for CW with 5 V </w:t>
      </w:r>
      <w:proofErr w:type="gramStart"/>
      <w:r w:rsidRPr="003D0752">
        <w:rPr>
          <w:rFonts w:ascii="Arial" w:hAnsi="Arial" w:cs="Arial"/>
          <w:sz w:val="20"/>
          <w:szCs w:val="20"/>
        </w:rPr>
        <w:t>heater</w:t>
      </w:r>
      <w:proofErr w:type="gramEnd"/>
      <w:r w:rsidRPr="003D0752">
        <w:rPr>
          <w:rFonts w:ascii="Arial" w:hAnsi="Arial" w:cs="Arial"/>
          <w:sz w:val="20"/>
          <w:szCs w:val="20"/>
        </w:rPr>
        <w:t xml:space="preserve">, 1 NOS TH 331 same socket but with larger 7 kW dissipation. Tubes are new and not removed from their boxes. If interested contact Lars at </w:t>
      </w:r>
      <w:hyperlink r:id="rId43" w:history="1">
        <w:r w:rsidRPr="003D0752">
          <w:rPr>
            <w:rStyle w:val="Hypertextovodkaz"/>
            <w:rFonts w:ascii="Arial" w:hAnsi="Arial" w:cs="Arial"/>
            <w:sz w:val="20"/>
            <w:szCs w:val="20"/>
          </w:rPr>
          <w:t>sm4ive@telia.com</w:t>
        </w:r>
      </w:hyperlink>
      <w:r w:rsidRPr="003D0752">
        <w:rPr>
          <w:rFonts w:ascii="Arial" w:hAnsi="Arial" w:cs="Arial"/>
          <w:sz w:val="20"/>
          <w:szCs w:val="20"/>
        </w:rPr>
        <w:t xml:space="preserve">. </w:t>
      </w:r>
      <w:r w:rsidRPr="003D0752">
        <w:rPr>
          <w:rFonts w:ascii="Arial" w:hAnsi="Arial" w:cs="Arial"/>
          <w:b/>
          <w:sz w:val="20"/>
          <w:szCs w:val="20"/>
          <w:u w:val="single"/>
        </w:rPr>
        <w:t>OM4CW</w:t>
      </w:r>
      <w:r w:rsidRPr="003D0752">
        <w:rPr>
          <w:rFonts w:ascii="Arial" w:hAnsi="Arial" w:cs="Arial"/>
          <w:b/>
          <w:sz w:val="20"/>
          <w:szCs w:val="20"/>
        </w:rPr>
        <w:t xml:space="preserve"> </w:t>
      </w:r>
      <w:r w:rsidRPr="003D0752">
        <w:rPr>
          <w:rFonts w:ascii="Arial" w:hAnsi="Arial" w:cs="Arial"/>
          <w:bCs/>
          <w:sz w:val="20"/>
          <w:szCs w:val="20"/>
        </w:rPr>
        <w:t xml:space="preserve">at </w:t>
      </w:r>
      <w:hyperlink r:id="rId44" w:history="1">
        <w:r w:rsidRPr="003D0752">
          <w:rPr>
            <w:rStyle w:val="Hypertextovodkaz"/>
            <w:rFonts w:ascii="Arial" w:hAnsi="Arial" w:cs="Arial"/>
            <w:sz w:val="20"/>
            <w:szCs w:val="20"/>
          </w:rPr>
          <w:t>vh@kenwood.sk</w:t>
        </w:r>
      </w:hyperlink>
      <w:r w:rsidRPr="003D0752">
        <w:rPr>
          <w:rFonts w:ascii="Arial" w:hAnsi="Arial" w:cs="Arial"/>
          <w:b/>
          <w:sz w:val="20"/>
          <w:szCs w:val="20"/>
        </w:rPr>
        <w:t xml:space="preserve"> </w:t>
      </w:r>
      <w:r w:rsidRPr="003D0752">
        <w:rPr>
          <w:rFonts w:ascii="Arial" w:hAnsi="Arial" w:cs="Arial"/>
          <w:bCs/>
          <w:sz w:val="20"/>
          <w:szCs w:val="20"/>
        </w:rPr>
        <w:t>should be contacted if</w:t>
      </w:r>
      <w:r w:rsidRPr="003D0752">
        <w:rPr>
          <w:rFonts w:ascii="Arial" w:hAnsi="Arial" w:cs="Arial"/>
          <w:sz w:val="20"/>
          <w:szCs w:val="20"/>
        </w:rPr>
        <w:t xml:space="preserve"> you need more power on 70 cm. Also see </w:t>
      </w:r>
      <w:hyperlink r:id="rId45" w:history="1">
        <w:r w:rsidRPr="003D0752">
          <w:rPr>
            <w:rStyle w:val="Hypertextovodkaz"/>
            <w:rFonts w:ascii="Arial" w:hAnsi="Arial" w:cs="Arial"/>
            <w:sz w:val="20"/>
            <w:szCs w:val="20"/>
          </w:rPr>
          <w:t>http://vhelectronics.sk/index.php/en/special-offer/big-tajfun-1000-432-mhz-detail</w:t>
        </w:r>
      </w:hyperlink>
      <w:r w:rsidRPr="003D0752">
        <w:rPr>
          <w:rFonts w:ascii="Arial" w:hAnsi="Arial" w:cs="Arial"/>
          <w:sz w:val="20"/>
          <w:szCs w:val="20"/>
        </w:rPr>
        <w:t xml:space="preserve">. </w:t>
      </w:r>
      <w:proofErr w:type="spellStart"/>
      <w:r w:rsidRPr="003D0752">
        <w:rPr>
          <w:rFonts w:ascii="Arial" w:hAnsi="Arial" w:cs="Arial"/>
          <w:sz w:val="20"/>
          <w:szCs w:val="20"/>
        </w:rPr>
        <w:t>Vlado</w:t>
      </w:r>
      <w:proofErr w:type="spellEnd"/>
      <w:r w:rsidRPr="003D0752">
        <w:rPr>
          <w:rFonts w:ascii="Arial" w:hAnsi="Arial" w:cs="Arial"/>
          <w:sz w:val="20"/>
          <w:szCs w:val="20"/>
        </w:rPr>
        <w:t xml:space="preserve"> also sells 1 kW pallets. An alternative solution from a UK company can be seen at </w:t>
      </w:r>
    </w:p>
    <w:p w14:paraId="4820486D" w14:textId="77777777" w:rsidR="003D0752" w:rsidRDefault="003D0752" w:rsidP="003D0752">
      <w:pPr>
        <w:pStyle w:val="Prosttext"/>
        <w:jc w:val="both"/>
        <w:rPr>
          <w:rStyle w:val="Hypertextovodkaz"/>
          <w:rFonts w:ascii="Arial" w:hAnsi="Arial" w:cs="Arial"/>
          <w:sz w:val="20"/>
          <w:szCs w:val="20"/>
        </w:rPr>
      </w:pPr>
      <w:hyperlink r:id="rId46" w:history="1">
        <w:r w:rsidRPr="003D0752">
          <w:rPr>
            <w:rStyle w:val="Hypertextovodkaz"/>
            <w:rFonts w:ascii="Arial" w:hAnsi="Arial" w:cs="Arial"/>
            <w:sz w:val="20"/>
            <w:szCs w:val="20"/>
          </w:rPr>
          <w:t>https://thedxshop.com/product/gemini-70-1k-900w-432mhz-solid-state-linear-amplifier/</w:t>
        </w:r>
      </w:hyperlink>
      <w:r w:rsidRPr="003D0752">
        <w:rPr>
          <w:rFonts w:ascii="Arial" w:hAnsi="Arial" w:cs="Arial"/>
          <w:sz w:val="20"/>
          <w:szCs w:val="20"/>
        </w:rPr>
        <w:t xml:space="preserve">. </w:t>
      </w:r>
      <w:r w:rsidRPr="003D0752">
        <w:rPr>
          <w:rFonts w:ascii="Arial" w:hAnsi="Arial" w:cs="Arial"/>
          <w:b/>
          <w:sz w:val="20"/>
          <w:szCs w:val="20"/>
          <w:u w:val="single"/>
        </w:rPr>
        <w:t>OK1TEH:</w:t>
      </w:r>
      <w:r w:rsidRPr="003D0752">
        <w:rPr>
          <w:rFonts w:ascii="Arial" w:hAnsi="Arial" w:cs="Arial"/>
          <w:sz w:val="20"/>
          <w:szCs w:val="20"/>
        </w:rPr>
        <w:t xml:space="preserve"> has still for sale a 3 m solid dish with massive ribs that is usable for EME on 24 GHz. Any offer will be considered. For more info see </w:t>
      </w:r>
      <w:hyperlink r:id="rId47" w:history="1">
        <w:r w:rsidRPr="003D0752">
          <w:rPr>
            <w:rStyle w:val="Hypertextovodkaz"/>
            <w:rFonts w:ascii="Arial" w:hAnsi="Arial" w:cs="Arial"/>
            <w:sz w:val="20"/>
            <w:szCs w:val="20"/>
          </w:rPr>
          <w:t>ok1tehlist(x</w:t>
        </w:r>
        <w:proofErr w:type="gramStart"/>
        <w:r w:rsidRPr="003D0752">
          <w:rPr>
            <w:rStyle w:val="Hypertextovodkaz"/>
            <w:rFonts w:ascii="Arial" w:hAnsi="Arial" w:cs="Arial"/>
            <w:sz w:val="20"/>
            <w:szCs w:val="20"/>
          </w:rPr>
          <w:t>)seznam.cz</w:t>
        </w:r>
        <w:proofErr w:type="gramEnd"/>
      </w:hyperlink>
      <w:r w:rsidRPr="003D0752">
        <w:rPr>
          <w:rStyle w:val="Hypertextovodkaz"/>
          <w:rFonts w:ascii="Arial" w:hAnsi="Arial" w:cs="Arial"/>
          <w:sz w:val="20"/>
          <w:szCs w:val="20"/>
        </w:rPr>
        <w:t>.</w:t>
      </w:r>
    </w:p>
    <w:p w14:paraId="79E03AA6" w14:textId="77777777" w:rsidR="00F97A83" w:rsidRDefault="00F97A83" w:rsidP="003D0752">
      <w:pPr>
        <w:pStyle w:val="Prosttext"/>
        <w:jc w:val="both"/>
        <w:rPr>
          <w:rStyle w:val="Hypertextovodkaz"/>
          <w:rFonts w:ascii="Arial" w:hAnsi="Arial" w:cs="Arial"/>
          <w:sz w:val="20"/>
          <w:szCs w:val="20"/>
        </w:rPr>
      </w:pPr>
    </w:p>
    <w:p w14:paraId="7885919B" w14:textId="77777777" w:rsidR="003D0752" w:rsidRPr="003D0752" w:rsidRDefault="003D0752" w:rsidP="003D0752">
      <w:pPr>
        <w:pStyle w:val="Prosttext"/>
        <w:jc w:val="both"/>
        <w:rPr>
          <w:rFonts w:ascii="Arial" w:hAnsi="Arial" w:cs="Arial"/>
          <w:sz w:val="20"/>
          <w:szCs w:val="20"/>
        </w:rPr>
      </w:pPr>
      <w:r w:rsidRPr="003D0752">
        <w:rPr>
          <w:rFonts w:ascii="Arial" w:hAnsi="Arial" w:cs="Arial"/>
          <w:b/>
          <w:bCs/>
          <w:sz w:val="20"/>
          <w:szCs w:val="20"/>
          <w:u w:val="single"/>
        </w:rPr>
        <w:t xml:space="preserve">TECH: XE1XA ON MONITORING THE E&amp;M RADIATION WITH </w:t>
      </w:r>
      <w:proofErr w:type="gramStart"/>
      <w:r w:rsidRPr="003D0752">
        <w:rPr>
          <w:rFonts w:ascii="Arial" w:hAnsi="Arial" w:cs="Arial"/>
          <w:b/>
          <w:bCs/>
          <w:sz w:val="20"/>
          <w:szCs w:val="20"/>
          <w:u w:val="single"/>
        </w:rPr>
        <w:t>A</w:t>
      </w:r>
      <w:proofErr w:type="gramEnd"/>
      <w:r w:rsidRPr="003D0752">
        <w:rPr>
          <w:rFonts w:ascii="Arial" w:hAnsi="Arial" w:cs="Arial"/>
          <w:b/>
          <w:bCs/>
          <w:sz w:val="20"/>
          <w:szCs w:val="20"/>
          <w:u w:val="single"/>
        </w:rPr>
        <w:t xml:space="preserve"> DENSITY POWER METER:</w:t>
      </w:r>
      <w:r w:rsidRPr="003D0752">
        <w:rPr>
          <w:rFonts w:ascii="Arial" w:hAnsi="Arial" w:cs="Arial"/>
          <w:sz w:val="20"/>
          <w:szCs w:val="20"/>
        </w:rPr>
        <w:t xml:space="preserve"> </w:t>
      </w:r>
      <w:r w:rsidRPr="003D0752">
        <w:rPr>
          <w:rFonts w:ascii="Arial" w:hAnsi="Arial" w:cs="Arial"/>
          <w:noProof/>
          <w:sz w:val="20"/>
          <w:szCs w:val="20"/>
          <w:lang w:val="cs-CZ" w:eastAsia="cs-CZ"/>
        </w:rPr>
        <w:drawing>
          <wp:anchor distT="0" distB="0" distL="114300" distR="114300" simplePos="0" relativeHeight="251659264" behindDoc="0" locked="0" layoutInCell="1" allowOverlap="1" wp14:anchorId="3F427974" wp14:editId="743A401D">
            <wp:simplePos x="0" y="0"/>
            <wp:positionH relativeFrom="margin">
              <wp:posOffset>0</wp:posOffset>
            </wp:positionH>
            <wp:positionV relativeFrom="margin">
              <wp:posOffset>3211195</wp:posOffset>
            </wp:positionV>
            <wp:extent cx="2231390" cy="4415790"/>
            <wp:effectExtent l="0" t="0" r="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
                      <a:extLst>
                        <a:ext uri="{28A0092B-C50C-407E-A947-70E740481C1C}">
                          <a14:useLocalDpi xmlns:a14="http://schemas.microsoft.com/office/drawing/2010/main" val="0"/>
                        </a:ext>
                      </a:extLst>
                    </a:blip>
                    <a:srcRect l="19439" r="15193" b="3166"/>
                    <a:stretch/>
                  </pic:blipFill>
                  <pic:spPr bwMode="auto">
                    <a:xfrm>
                      <a:off x="0" y="0"/>
                      <a:ext cx="2231390" cy="4415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D0752">
        <w:rPr>
          <w:rFonts w:ascii="Arial" w:hAnsi="Arial" w:cs="Arial"/>
          <w:sz w:val="20"/>
          <w:szCs w:val="20"/>
        </w:rPr>
        <w:t>Scientif</w:t>
      </w:r>
      <w:r w:rsidRPr="003D0752">
        <w:rPr>
          <w:rFonts w:ascii="Arial" w:hAnsi="Arial" w:cs="Arial"/>
          <w:strike/>
          <w:sz w:val="20"/>
          <w:szCs w:val="20"/>
        </w:rPr>
        <w:t>i</w:t>
      </w:r>
      <w:r w:rsidRPr="003D0752">
        <w:rPr>
          <w:rFonts w:ascii="Arial" w:hAnsi="Arial" w:cs="Arial"/>
          <w:sz w:val="20"/>
          <w:szCs w:val="20"/>
        </w:rPr>
        <w:t xml:space="preserve">c evidence suggests that exposure to E&amp;M radiation (EMR) in the range of 300 to 3000 MHz can be harmful for human health. High exposures can heat human tissues in a similar way to how microwaves cook our food, and the thermal effect can permanently damage tissues, especially the eyes, resulting in cataracts and other health disease. E&amp;M field strength is measured in Volts per </w:t>
      </w:r>
      <w:r w:rsidRPr="003D0752">
        <w:rPr>
          <w:rFonts w:ascii="Arial" w:hAnsi="Arial" w:cs="Arial"/>
          <w:sz w:val="20"/>
          <w:szCs w:val="20"/>
        </w:rPr>
        <w:lastRenderedPageBreak/>
        <w:t>meter and Amps per meter, or in power density and expressed in Watts per square meter (W/</w:t>
      </w:r>
      <w:proofErr w:type="spellStart"/>
      <w:r w:rsidRPr="003D0752">
        <w:rPr>
          <w:rFonts w:ascii="Arial" w:hAnsi="Arial" w:cs="Arial"/>
          <w:sz w:val="20"/>
          <w:szCs w:val="20"/>
        </w:rPr>
        <w:t>sq.m</w:t>
      </w:r>
      <w:proofErr w:type="spellEnd"/>
      <w:r w:rsidRPr="003D0752">
        <w:rPr>
          <w:rFonts w:ascii="Arial" w:hAnsi="Arial" w:cs="Arial"/>
          <w:sz w:val="20"/>
          <w:szCs w:val="20"/>
        </w:rPr>
        <w:t xml:space="preserve">.). To analyze how much EMR is absorbed by a body, the quantity used is expressed in Watts per kilogram (W/Kg.). For the personnel occupationally exposed to EMR, or those involved in experimental activities with high level of EMR, as on EME in amateur radio, the exposure level should be of concern. There is not yet a worldwide specific standard to set an exposure limit in power density, since it is ranging from 10 W/sq. meter (1mW/sq. cm.) to 1 W/sq. meter (0.1 </w:t>
      </w:r>
      <w:proofErr w:type="spellStart"/>
      <w:r w:rsidRPr="003D0752">
        <w:rPr>
          <w:rFonts w:ascii="Arial" w:hAnsi="Arial" w:cs="Arial"/>
          <w:sz w:val="20"/>
          <w:szCs w:val="20"/>
        </w:rPr>
        <w:t>mW</w:t>
      </w:r>
      <w:proofErr w:type="spellEnd"/>
      <w:r w:rsidRPr="003D0752">
        <w:rPr>
          <w:rFonts w:ascii="Arial" w:hAnsi="Arial" w:cs="Arial"/>
          <w:sz w:val="20"/>
          <w:szCs w:val="20"/>
        </w:rPr>
        <w:t xml:space="preserve">/sq. cm.), or even less. This project it has been to design and test a Density Power Meter (DPM) that could be calibrated in </w:t>
      </w:r>
      <w:proofErr w:type="spellStart"/>
      <w:r w:rsidRPr="003D0752">
        <w:rPr>
          <w:rFonts w:ascii="Arial" w:hAnsi="Arial" w:cs="Arial"/>
          <w:sz w:val="20"/>
          <w:szCs w:val="20"/>
        </w:rPr>
        <w:t>mW</w:t>
      </w:r>
      <w:proofErr w:type="spellEnd"/>
      <w:r w:rsidRPr="003D0752">
        <w:rPr>
          <w:rFonts w:ascii="Arial" w:hAnsi="Arial" w:cs="Arial"/>
          <w:sz w:val="20"/>
          <w:szCs w:val="20"/>
        </w:rPr>
        <w:t xml:space="preserve">/sq. cm. with the equipment usually available for experimental activities in the VHF/UHF Amateur Radio. A UHF diode senses the RF energy level captured by a probe. The rectified </w:t>
      </w:r>
      <w:proofErr w:type="spellStart"/>
      <w:proofErr w:type="gramStart"/>
      <w:r w:rsidRPr="003D0752">
        <w:rPr>
          <w:rFonts w:ascii="Arial" w:hAnsi="Arial" w:cs="Arial"/>
          <w:sz w:val="20"/>
          <w:szCs w:val="20"/>
        </w:rPr>
        <w:t>d.c</w:t>
      </w:r>
      <w:proofErr w:type="gramEnd"/>
      <w:r w:rsidRPr="003D0752">
        <w:rPr>
          <w:rFonts w:ascii="Arial" w:hAnsi="Arial" w:cs="Arial"/>
          <w:sz w:val="20"/>
          <w:szCs w:val="20"/>
        </w:rPr>
        <w:t>.</w:t>
      </w:r>
      <w:proofErr w:type="spellEnd"/>
      <w:r w:rsidRPr="003D0752">
        <w:rPr>
          <w:rFonts w:ascii="Arial" w:hAnsi="Arial" w:cs="Arial"/>
          <w:sz w:val="20"/>
          <w:szCs w:val="20"/>
        </w:rPr>
        <w:t xml:space="preserve"> current drives an </w:t>
      </w:r>
      <w:proofErr w:type="spellStart"/>
      <w:r w:rsidRPr="003D0752">
        <w:rPr>
          <w:rFonts w:ascii="Arial" w:hAnsi="Arial" w:cs="Arial"/>
          <w:sz w:val="20"/>
          <w:szCs w:val="20"/>
        </w:rPr>
        <w:t>opto</w:t>
      </w:r>
      <w:proofErr w:type="spellEnd"/>
      <w:r w:rsidRPr="003D0752">
        <w:rPr>
          <w:rFonts w:ascii="Arial" w:hAnsi="Arial" w:cs="Arial"/>
          <w:sz w:val="20"/>
          <w:szCs w:val="20"/>
        </w:rPr>
        <w:t xml:space="preserve">-coupler that controls an NE555 square wave audio oscillator, whose frequency can be varied from a few Hz to several KHz, depending on the intensity of the EMR field strength. At the output of the NE555 is a small speaker </w:t>
      </w:r>
      <w:proofErr w:type="gramStart"/>
      <w:r w:rsidRPr="003D0752">
        <w:rPr>
          <w:rFonts w:ascii="Arial" w:hAnsi="Arial" w:cs="Arial"/>
          <w:sz w:val="20"/>
          <w:szCs w:val="20"/>
        </w:rPr>
        <w:t>that  monitors</w:t>
      </w:r>
      <w:proofErr w:type="gramEnd"/>
      <w:r w:rsidRPr="003D0752">
        <w:rPr>
          <w:rFonts w:ascii="Arial" w:hAnsi="Arial" w:cs="Arial"/>
          <w:sz w:val="20"/>
          <w:szCs w:val="20"/>
        </w:rPr>
        <w:t xml:space="preserve"> the audio </w:t>
      </w:r>
      <w:proofErr w:type="spellStart"/>
      <w:r w:rsidRPr="003D0752">
        <w:rPr>
          <w:rFonts w:ascii="Arial" w:hAnsi="Arial" w:cs="Arial"/>
          <w:sz w:val="20"/>
          <w:szCs w:val="20"/>
        </w:rPr>
        <w:t>freq</w:t>
      </w:r>
      <w:proofErr w:type="spellEnd"/>
      <w:r w:rsidRPr="003D0752">
        <w:rPr>
          <w:rFonts w:ascii="Arial" w:hAnsi="Arial" w:cs="Arial"/>
          <w:sz w:val="20"/>
          <w:szCs w:val="20"/>
        </w:rPr>
        <w:t xml:space="preserve">, and a calibrated meter that shows the power density. For testing DPM, you just adjust R1 to read a D1 cathode voltage of 1.0 V, so that it will be starting to conduct </w:t>
      </w:r>
      <w:proofErr w:type="spellStart"/>
      <w:proofErr w:type="gramStart"/>
      <w:r w:rsidRPr="003D0752">
        <w:rPr>
          <w:rFonts w:ascii="Arial" w:hAnsi="Arial" w:cs="Arial"/>
          <w:sz w:val="20"/>
          <w:szCs w:val="20"/>
        </w:rPr>
        <w:t>d.c</w:t>
      </w:r>
      <w:proofErr w:type="gramEnd"/>
      <w:r w:rsidRPr="003D0752">
        <w:rPr>
          <w:rFonts w:ascii="Arial" w:hAnsi="Arial" w:cs="Arial"/>
          <w:sz w:val="20"/>
          <w:szCs w:val="20"/>
        </w:rPr>
        <w:t>.</w:t>
      </w:r>
      <w:proofErr w:type="spellEnd"/>
      <w:r w:rsidRPr="003D0752">
        <w:rPr>
          <w:rFonts w:ascii="Arial" w:hAnsi="Arial" w:cs="Arial"/>
          <w:sz w:val="20"/>
          <w:szCs w:val="20"/>
        </w:rPr>
        <w:t xml:space="preserve"> current to a level of less than 1.0 mA. At this point the NE555 will start to oscillate by providing an audible “</w:t>
      </w:r>
      <w:proofErr w:type="spellStart"/>
      <w:r w:rsidRPr="003D0752">
        <w:rPr>
          <w:rFonts w:ascii="Arial" w:hAnsi="Arial" w:cs="Arial"/>
          <w:sz w:val="20"/>
          <w:szCs w:val="20"/>
        </w:rPr>
        <w:t>tac</w:t>
      </w:r>
      <w:proofErr w:type="spellEnd"/>
      <w:proofErr w:type="gramStart"/>
      <w:r w:rsidRPr="003D0752">
        <w:rPr>
          <w:rFonts w:ascii="Arial" w:hAnsi="Arial" w:cs="Arial"/>
          <w:sz w:val="20"/>
          <w:szCs w:val="20"/>
        </w:rPr>
        <w:t>..</w:t>
      </w:r>
      <w:proofErr w:type="spellStart"/>
      <w:r w:rsidRPr="003D0752">
        <w:rPr>
          <w:rFonts w:ascii="Arial" w:hAnsi="Arial" w:cs="Arial"/>
          <w:sz w:val="20"/>
          <w:szCs w:val="20"/>
        </w:rPr>
        <w:t>tac</w:t>
      </w:r>
      <w:proofErr w:type="spellEnd"/>
      <w:proofErr w:type="gramEnd"/>
      <w:r w:rsidRPr="003D0752">
        <w:rPr>
          <w:rFonts w:ascii="Arial" w:hAnsi="Arial" w:cs="Arial"/>
          <w:sz w:val="20"/>
          <w:szCs w:val="20"/>
        </w:rPr>
        <w:t xml:space="preserve">” through the speaker. Adjust R1 to get an audio output of a few pulses per second. Make the length of the probe a quarter of a wavelength at the EMR </w:t>
      </w:r>
      <w:proofErr w:type="spellStart"/>
      <w:r w:rsidRPr="003D0752">
        <w:rPr>
          <w:rFonts w:ascii="Arial" w:hAnsi="Arial" w:cs="Arial"/>
          <w:sz w:val="20"/>
          <w:szCs w:val="20"/>
        </w:rPr>
        <w:t>freq</w:t>
      </w:r>
      <w:proofErr w:type="spellEnd"/>
      <w:r w:rsidRPr="003D0752">
        <w:rPr>
          <w:rFonts w:ascii="Arial" w:hAnsi="Arial" w:cs="Arial"/>
          <w:sz w:val="20"/>
          <w:szCs w:val="20"/>
        </w:rPr>
        <w:t xml:space="preserve"> under test. You can check the response to EMR by putting the DPM probe near the door of a microwave oven. The U.S. FDA </w:t>
      </w:r>
      <w:proofErr w:type="gramStart"/>
      <w:r w:rsidRPr="003D0752">
        <w:rPr>
          <w:rFonts w:ascii="Arial" w:hAnsi="Arial" w:cs="Arial"/>
          <w:sz w:val="20"/>
          <w:szCs w:val="20"/>
        </w:rPr>
        <w:t>standards has</w:t>
      </w:r>
      <w:proofErr w:type="gramEnd"/>
      <w:r w:rsidRPr="003D0752">
        <w:rPr>
          <w:rFonts w:ascii="Arial" w:hAnsi="Arial" w:cs="Arial"/>
          <w:sz w:val="20"/>
          <w:szCs w:val="20"/>
        </w:rPr>
        <w:t xml:space="preserve"> a legal limit of 5 </w:t>
      </w:r>
      <w:proofErr w:type="spellStart"/>
      <w:r w:rsidRPr="003D0752">
        <w:rPr>
          <w:rFonts w:ascii="Arial" w:hAnsi="Arial" w:cs="Arial"/>
          <w:sz w:val="20"/>
          <w:szCs w:val="20"/>
        </w:rPr>
        <w:t>mW</w:t>
      </w:r>
      <w:proofErr w:type="spellEnd"/>
      <w:r w:rsidRPr="003D0752">
        <w:rPr>
          <w:rFonts w:ascii="Arial" w:hAnsi="Arial" w:cs="Arial"/>
          <w:sz w:val="20"/>
          <w:szCs w:val="20"/>
        </w:rPr>
        <w:t>/</w:t>
      </w:r>
      <w:proofErr w:type="spellStart"/>
      <w:r w:rsidRPr="003D0752">
        <w:rPr>
          <w:rFonts w:ascii="Arial" w:hAnsi="Arial" w:cs="Arial"/>
          <w:sz w:val="20"/>
          <w:szCs w:val="20"/>
        </w:rPr>
        <w:t>sq</w:t>
      </w:r>
      <w:proofErr w:type="spellEnd"/>
      <w:r w:rsidRPr="003D0752">
        <w:rPr>
          <w:rFonts w:ascii="Arial" w:hAnsi="Arial" w:cs="Arial"/>
          <w:sz w:val="20"/>
          <w:szCs w:val="20"/>
        </w:rPr>
        <w:t xml:space="preserve"> cm at 2 inches from the oven. To calibrate the Density Power Meter: the electric field strength is given by the formula: S = </w:t>
      </w:r>
      <m:oMath>
        <m:r>
          <w:rPr>
            <w:rFonts w:ascii="Cambria Math" w:hAnsi="Cambria Math" w:cs="Arial"/>
            <w:sz w:val="20"/>
            <w:szCs w:val="20"/>
          </w:rPr>
          <m:t>WG/4π</m:t>
        </m:r>
        <m:sSup>
          <m:sSupPr>
            <m:ctrlPr>
              <w:rPr>
                <w:rFonts w:ascii="Cambria Math" w:hAnsi="Cambria Math" w:cs="Arial"/>
                <w:i/>
                <w:sz w:val="20"/>
                <w:szCs w:val="20"/>
              </w:rPr>
            </m:ctrlPr>
          </m:sSupPr>
          <m:e>
            <m:r>
              <w:rPr>
                <w:rFonts w:ascii="Cambria Math" w:hAnsi="Cambria Math" w:cs="Arial"/>
                <w:sz w:val="20"/>
                <w:szCs w:val="20"/>
              </w:rPr>
              <m:t>R</m:t>
            </m:r>
          </m:e>
          <m:sup>
            <m:r>
              <w:rPr>
                <w:rFonts w:ascii="Cambria Math" w:hAnsi="Cambria Math" w:cs="Arial"/>
                <w:sz w:val="20"/>
                <w:szCs w:val="20"/>
              </w:rPr>
              <m:t>2</m:t>
            </m:r>
          </m:sup>
        </m:sSup>
      </m:oMath>
      <w:r w:rsidRPr="003D0752">
        <w:rPr>
          <w:rFonts w:ascii="Arial" w:hAnsi="Arial" w:cs="Arial"/>
          <w:sz w:val="20"/>
          <w:szCs w:val="20"/>
        </w:rPr>
        <w:t xml:space="preserve"> W/m</w:t>
      </w:r>
      <w:r w:rsidRPr="003D0752">
        <w:rPr>
          <w:rFonts w:ascii="Arial" w:hAnsi="Arial" w:cs="Arial"/>
          <w:sz w:val="20"/>
          <w:szCs w:val="20"/>
          <w:vertAlign w:val="superscript"/>
        </w:rPr>
        <w:t>2</w:t>
      </w:r>
      <w:r w:rsidRPr="003D0752">
        <w:rPr>
          <w:rFonts w:ascii="Arial" w:hAnsi="Arial" w:cs="Arial"/>
          <w:sz w:val="20"/>
          <w:szCs w:val="20"/>
        </w:rPr>
        <w:t>, where: S = Electric field strength in W/</w:t>
      </w:r>
      <w:proofErr w:type="spellStart"/>
      <w:r w:rsidRPr="003D0752">
        <w:rPr>
          <w:rFonts w:ascii="Arial" w:hAnsi="Arial" w:cs="Arial"/>
          <w:sz w:val="20"/>
          <w:szCs w:val="20"/>
        </w:rPr>
        <w:t>sq</w:t>
      </w:r>
      <w:proofErr w:type="spellEnd"/>
      <w:r w:rsidRPr="003D0752">
        <w:rPr>
          <w:rFonts w:ascii="Arial" w:hAnsi="Arial" w:cs="Arial"/>
          <w:sz w:val="20"/>
          <w:szCs w:val="20"/>
        </w:rPr>
        <w:t xml:space="preserve"> m and W = Power in Watts. G = Antenna Gain (numeric). R = Radius from source of the field to the DPM probe in meters. The Antenna could be a simple dipole with a gain of 2.2 </w:t>
      </w:r>
      <w:proofErr w:type="spellStart"/>
      <w:r w:rsidRPr="003D0752">
        <w:rPr>
          <w:rFonts w:ascii="Arial" w:hAnsi="Arial" w:cs="Arial"/>
          <w:sz w:val="20"/>
          <w:szCs w:val="20"/>
        </w:rPr>
        <w:t>dBi</w:t>
      </w:r>
      <w:proofErr w:type="spellEnd"/>
      <w:r w:rsidRPr="003D0752">
        <w:rPr>
          <w:rFonts w:ascii="Arial" w:hAnsi="Arial" w:cs="Arial"/>
          <w:sz w:val="20"/>
          <w:szCs w:val="20"/>
        </w:rPr>
        <w:t xml:space="preserve"> </w:t>
      </w:r>
      <w:proofErr w:type="gramStart"/>
      <w:r w:rsidRPr="003D0752">
        <w:rPr>
          <w:rFonts w:ascii="Arial" w:hAnsi="Arial" w:cs="Arial"/>
          <w:sz w:val="20"/>
          <w:szCs w:val="20"/>
        </w:rPr>
        <w:t>(1.659 numeric)</w:t>
      </w:r>
      <w:proofErr w:type="gramEnd"/>
      <w:r w:rsidRPr="003D0752">
        <w:rPr>
          <w:rFonts w:ascii="Arial" w:hAnsi="Arial" w:cs="Arial"/>
          <w:sz w:val="20"/>
          <w:szCs w:val="20"/>
        </w:rPr>
        <w:t xml:space="preserve"> or a horn feed with a known aperture area. I have been using a circular horn feed with an aperture diameter of 6” (0.152 m), and an estimated gain of η (πD/λ</w:t>
      </w:r>
      <w:proofErr w:type="gramStart"/>
      <w:r w:rsidRPr="003D0752">
        <w:rPr>
          <w:rFonts w:ascii="Arial" w:hAnsi="Arial" w:cs="Arial"/>
          <w:sz w:val="20"/>
          <w:szCs w:val="20"/>
        </w:rPr>
        <w:t>)</w:t>
      </w:r>
      <w:r w:rsidRPr="003D0752">
        <w:rPr>
          <w:rFonts w:ascii="Arial" w:hAnsi="Arial" w:cs="Arial"/>
          <w:sz w:val="20"/>
          <w:szCs w:val="20"/>
          <w:vertAlign w:val="superscript"/>
        </w:rPr>
        <w:t>2</w:t>
      </w:r>
      <w:proofErr w:type="gramEnd"/>
      <w:r w:rsidRPr="003D0752">
        <w:rPr>
          <w:rFonts w:ascii="Arial" w:hAnsi="Arial" w:cs="Arial"/>
          <w:sz w:val="20"/>
          <w:szCs w:val="20"/>
        </w:rPr>
        <w:t xml:space="preserve">. For η = 0.5, the horn feed gain is 2.13 (3.28 </w:t>
      </w:r>
      <w:proofErr w:type="spellStart"/>
      <w:r w:rsidRPr="003D0752">
        <w:rPr>
          <w:rFonts w:ascii="Arial" w:hAnsi="Arial" w:cs="Arial"/>
          <w:sz w:val="20"/>
          <w:szCs w:val="20"/>
        </w:rPr>
        <w:t>dBi</w:t>
      </w:r>
      <w:proofErr w:type="spellEnd"/>
      <w:r w:rsidRPr="003D0752">
        <w:rPr>
          <w:rFonts w:ascii="Arial" w:hAnsi="Arial" w:cs="Arial"/>
          <w:sz w:val="20"/>
          <w:szCs w:val="20"/>
        </w:rPr>
        <w:t>). To get a reference power density level S of 10W/</w:t>
      </w:r>
      <w:proofErr w:type="spellStart"/>
      <w:r w:rsidRPr="003D0752">
        <w:rPr>
          <w:rFonts w:ascii="Arial" w:hAnsi="Arial" w:cs="Arial"/>
          <w:sz w:val="20"/>
          <w:szCs w:val="20"/>
        </w:rPr>
        <w:t>sq</w:t>
      </w:r>
      <w:proofErr w:type="spellEnd"/>
      <w:r w:rsidRPr="003D0752">
        <w:rPr>
          <w:rFonts w:ascii="Arial" w:hAnsi="Arial" w:cs="Arial"/>
          <w:sz w:val="20"/>
          <w:szCs w:val="20"/>
        </w:rPr>
        <w:t xml:space="preserve"> m (1mW/</w:t>
      </w:r>
      <w:proofErr w:type="spellStart"/>
      <w:r w:rsidRPr="003D0752">
        <w:rPr>
          <w:rFonts w:ascii="Arial" w:hAnsi="Arial" w:cs="Arial"/>
          <w:sz w:val="20"/>
          <w:szCs w:val="20"/>
        </w:rPr>
        <w:t>sq</w:t>
      </w:r>
      <w:proofErr w:type="spellEnd"/>
      <w:r w:rsidRPr="003D0752">
        <w:rPr>
          <w:rFonts w:ascii="Arial" w:hAnsi="Arial" w:cs="Arial"/>
          <w:sz w:val="20"/>
          <w:szCs w:val="20"/>
        </w:rPr>
        <w:t xml:space="preserve"> cm) at a distance R from the horn feed aperture, with 5 Watts of TX output power: R = </w:t>
      </w:r>
      <w:proofErr w:type="gramStart"/>
      <w:r w:rsidRPr="003D0752">
        <w:rPr>
          <w:rFonts w:ascii="Arial" w:hAnsi="Arial" w:cs="Arial"/>
          <w:sz w:val="20"/>
          <w:szCs w:val="20"/>
        </w:rPr>
        <w:t>SQRT(</w:t>
      </w:r>
      <w:proofErr w:type="gramEnd"/>
      <w:r w:rsidRPr="003D0752">
        <w:rPr>
          <w:rFonts w:ascii="Arial" w:hAnsi="Arial" w:cs="Arial"/>
          <w:sz w:val="20"/>
          <w:szCs w:val="20"/>
        </w:rPr>
        <w:t>WG/4πS) = 0.29 m. Adjust R2 to get a full scale reading of 1mW/</w:t>
      </w:r>
      <w:proofErr w:type="spellStart"/>
      <w:r w:rsidRPr="003D0752">
        <w:rPr>
          <w:rFonts w:ascii="Arial" w:hAnsi="Arial" w:cs="Arial"/>
          <w:sz w:val="20"/>
          <w:szCs w:val="20"/>
        </w:rPr>
        <w:t>sq</w:t>
      </w:r>
      <w:proofErr w:type="spellEnd"/>
      <w:r w:rsidRPr="003D0752">
        <w:rPr>
          <w:rFonts w:ascii="Arial" w:hAnsi="Arial" w:cs="Arial"/>
          <w:sz w:val="20"/>
          <w:szCs w:val="20"/>
        </w:rPr>
        <w:t xml:space="preserve"> cm at the meter. AVOID DIRECT EXPOSURE WHEN CALIBRATING THE METER. Since the meter’s reading is proportional to the square of the RF voltage at the cathode of D1, a power density of 0.5 </w:t>
      </w:r>
      <w:proofErr w:type="spellStart"/>
      <w:r w:rsidRPr="003D0752">
        <w:rPr>
          <w:rFonts w:ascii="Arial" w:hAnsi="Arial" w:cs="Arial"/>
          <w:sz w:val="20"/>
          <w:szCs w:val="20"/>
        </w:rPr>
        <w:t>mW</w:t>
      </w:r>
      <w:proofErr w:type="spellEnd"/>
      <w:r w:rsidRPr="003D0752">
        <w:rPr>
          <w:rFonts w:ascii="Arial" w:hAnsi="Arial" w:cs="Arial"/>
          <w:sz w:val="20"/>
          <w:szCs w:val="20"/>
        </w:rPr>
        <w:t>/</w:t>
      </w:r>
      <w:proofErr w:type="spellStart"/>
      <w:r w:rsidRPr="003D0752">
        <w:rPr>
          <w:rFonts w:ascii="Arial" w:hAnsi="Arial" w:cs="Arial"/>
          <w:sz w:val="20"/>
          <w:szCs w:val="20"/>
        </w:rPr>
        <w:t>sq</w:t>
      </w:r>
      <w:proofErr w:type="spellEnd"/>
      <w:r w:rsidRPr="003D0752">
        <w:rPr>
          <w:rFonts w:ascii="Arial" w:hAnsi="Arial" w:cs="Arial"/>
          <w:sz w:val="20"/>
          <w:szCs w:val="20"/>
        </w:rPr>
        <w:t xml:space="preserve"> cm will give a reading of ~ 70% of full scale; so that you could easily read power density down to 10 </w:t>
      </w:r>
      <w:proofErr w:type="spellStart"/>
      <w:r w:rsidRPr="003D0752">
        <w:rPr>
          <w:rFonts w:ascii="Arial" w:hAnsi="Arial" w:cs="Arial"/>
          <w:sz w:val="20"/>
          <w:szCs w:val="20"/>
        </w:rPr>
        <w:t>μW</w:t>
      </w:r>
      <w:proofErr w:type="spellEnd"/>
      <w:r w:rsidRPr="003D0752">
        <w:rPr>
          <w:rFonts w:ascii="Arial" w:hAnsi="Arial" w:cs="Arial"/>
          <w:sz w:val="20"/>
          <w:szCs w:val="20"/>
        </w:rPr>
        <w:t>/</w:t>
      </w:r>
      <w:proofErr w:type="spellStart"/>
      <w:r w:rsidRPr="003D0752">
        <w:rPr>
          <w:rFonts w:ascii="Arial" w:hAnsi="Arial" w:cs="Arial"/>
          <w:sz w:val="20"/>
          <w:szCs w:val="20"/>
        </w:rPr>
        <w:t>sq</w:t>
      </w:r>
      <w:proofErr w:type="spellEnd"/>
      <w:r w:rsidRPr="003D0752">
        <w:rPr>
          <w:rFonts w:ascii="Arial" w:hAnsi="Arial" w:cs="Arial"/>
          <w:sz w:val="20"/>
          <w:szCs w:val="20"/>
        </w:rPr>
        <w:t xml:space="preserve"> cm. If the antenna is linearly polarized, align it in the same plane of the DPM probe. If circularly polarized, the full scale reading will be 5 W/</w:t>
      </w:r>
      <w:proofErr w:type="spellStart"/>
      <w:r w:rsidRPr="003D0752">
        <w:rPr>
          <w:rFonts w:ascii="Arial" w:hAnsi="Arial" w:cs="Arial"/>
          <w:sz w:val="20"/>
          <w:szCs w:val="20"/>
        </w:rPr>
        <w:t>sq</w:t>
      </w:r>
      <w:proofErr w:type="spellEnd"/>
      <w:r w:rsidRPr="003D0752">
        <w:rPr>
          <w:rFonts w:ascii="Arial" w:hAnsi="Arial" w:cs="Arial"/>
          <w:sz w:val="20"/>
          <w:szCs w:val="20"/>
        </w:rPr>
        <w:t xml:space="preserve"> m (0.5 </w:t>
      </w:r>
      <w:proofErr w:type="spellStart"/>
      <w:r w:rsidRPr="003D0752">
        <w:rPr>
          <w:rFonts w:ascii="Arial" w:hAnsi="Arial" w:cs="Arial"/>
          <w:sz w:val="20"/>
          <w:szCs w:val="20"/>
        </w:rPr>
        <w:t>mW</w:t>
      </w:r>
      <w:proofErr w:type="spellEnd"/>
      <w:r w:rsidRPr="003D0752">
        <w:rPr>
          <w:rFonts w:ascii="Arial" w:hAnsi="Arial" w:cs="Arial"/>
          <w:sz w:val="20"/>
          <w:szCs w:val="20"/>
        </w:rPr>
        <w:t>/</w:t>
      </w:r>
      <w:proofErr w:type="spellStart"/>
      <w:r w:rsidRPr="003D0752">
        <w:rPr>
          <w:rFonts w:ascii="Arial" w:hAnsi="Arial" w:cs="Arial"/>
          <w:sz w:val="20"/>
          <w:szCs w:val="20"/>
        </w:rPr>
        <w:t>sq</w:t>
      </w:r>
      <w:proofErr w:type="spellEnd"/>
      <w:r w:rsidRPr="003D0752">
        <w:rPr>
          <w:rFonts w:ascii="Arial" w:hAnsi="Arial" w:cs="Arial"/>
          <w:sz w:val="20"/>
          <w:szCs w:val="20"/>
        </w:rPr>
        <w:t xml:space="preserve"> cm).</w:t>
      </w:r>
    </w:p>
    <w:p w14:paraId="372FE2A4" w14:textId="77777777" w:rsidR="003D0752" w:rsidRPr="003D0752" w:rsidRDefault="003D0752" w:rsidP="003D0752">
      <w:pPr>
        <w:pStyle w:val="Prosttext"/>
        <w:jc w:val="both"/>
        <w:rPr>
          <w:rFonts w:ascii="Arial" w:hAnsi="Arial" w:cs="Arial"/>
          <w:sz w:val="20"/>
          <w:szCs w:val="20"/>
        </w:rPr>
      </w:pPr>
    </w:p>
    <w:p w14:paraId="431686AB" w14:textId="77777777" w:rsidR="003D0752" w:rsidRPr="003D0752" w:rsidRDefault="003D0752" w:rsidP="003D0752">
      <w:pPr>
        <w:pStyle w:val="Prosttext"/>
        <w:jc w:val="both"/>
        <w:rPr>
          <w:rFonts w:ascii="Arial" w:hAnsi="Arial" w:cs="Arial"/>
          <w:sz w:val="20"/>
          <w:szCs w:val="20"/>
        </w:rPr>
      </w:pPr>
      <w:r w:rsidRPr="003D0752">
        <w:rPr>
          <w:rFonts w:ascii="Arial" w:hAnsi="Arial" w:cs="Arial"/>
          <w:noProof/>
          <w:sz w:val="20"/>
          <w:szCs w:val="20"/>
          <w:lang w:val="cs-CZ" w:eastAsia="cs-CZ"/>
        </w:rPr>
        <w:lastRenderedPageBreak/>
        <w:drawing>
          <wp:inline distT="0" distB="0" distL="0" distR="0" wp14:anchorId="79BA84BA" wp14:editId="0382DEDE">
            <wp:extent cx="5334124" cy="2745969"/>
            <wp:effectExtent l="19050" t="19050" r="19050" b="165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50019" cy="2754152"/>
                    </a:xfrm>
                    <a:prstGeom prst="rect">
                      <a:avLst/>
                    </a:prstGeom>
                    <a:noFill/>
                    <a:ln w="15875">
                      <a:solidFill>
                        <a:schemeClr val="accent1"/>
                      </a:solidFill>
                    </a:ln>
                  </pic:spPr>
                </pic:pic>
              </a:graphicData>
            </a:graphic>
          </wp:inline>
        </w:drawing>
      </w:r>
    </w:p>
    <w:p w14:paraId="4A6169F3" w14:textId="77777777" w:rsidR="00F97A83" w:rsidRDefault="00F97A83" w:rsidP="00F97A83">
      <w:pPr>
        <w:pStyle w:val="Prosttext"/>
        <w:jc w:val="both"/>
        <w:rPr>
          <w:rFonts w:ascii="Arial" w:hAnsi="Arial" w:cs="Arial"/>
          <w:sz w:val="20"/>
          <w:szCs w:val="20"/>
        </w:rPr>
      </w:pPr>
    </w:p>
    <w:p w14:paraId="162A776E" w14:textId="77777777" w:rsidR="00F97A83" w:rsidRDefault="00F97A83" w:rsidP="00F97A83">
      <w:pPr>
        <w:pStyle w:val="Prosttext"/>
        <w:jc w:val="both"/>
        <w:rPr>
          <w:rFonts w:ascii="Arial" w:hAnsi="Arial" w:cs="Arial"/>
          <w:sz w:val="20"/>
          <w:szCs w:val="20"/>
        </w:rPr>
      </w:pPr>
    </w:p>
    <w:p w14:paraId="76347CDE" w14:textId="247109AE" w:rsidR="00F97A83" w:rsidRPr="00F97A83" w:rsidRDefault="00F97A83" w:rsidP="00F97A83">
      <w:pPr>
        <w:pStyle w:val="Prosttext"/>
        <w:jc w:val="both"/>
        <w:rPr>
          <w:rFonts w:ascii="Arial" w:hAnsi="Arial" w:cs="Arial"/>
          <w:b/>
          <w:sz w:val="20"/>
          <w:szCs w:val="20"/>
        </w:rPr>
      </w:pPr>
      <w:r w:rsidRPr="00F97A83">
        <w:rPr>
          <w:rFonts w:ascii="Arial" w:hAnsi="Arial" w:cs="Arial"/>
          <w:b/>
          <w:sz w:val="20"/>
          <w:szCs w:val="20"/>
        </w:rPr>
        <w:t>RADIO-ASTRONOMY CORNER (led by OK1TEH)</w:t>
      </w:r>
    </w:p>
    <w:p w14:paraId="68CA8FEA" w14:textId="77777777" w:rsidR="00F97A83" w:rsidRDefault="00F97A83" w:rsidP="00F97A83">
      <w:pPr>
        <w:pStyle w:val="Prosttext"/>
        <w:jc w:val="both"/>
        <w:rPr>
          <w:rFonts w:ascii="Arial" w:hAnsi="Arial" w:cs="Arial"/>
          <w:sz w:val="20"/>
          <w:szCs w:val="20"/>
        </w:rPr>
      </w:pPr>
    </w:p>
    <w:p w14:paraId="1F8D132F" w14:textId="7E0A18EB" w:rsidR="00F97A83" w:rsidRDefault="00F97A83" w:rsidP="00F97A83">
      <w:pPr>
        <w:pStyle w:val="Prosttext"/>
        <w:jc w:val="both"/>
        <w:rPr>
          <w:rFonts w:ascii="Arial" w:hAnsi="Arial" w:cs="Arial"/>
          <w:sz w:val="20"/>
          <w:szCs w:val="20"/>
        </w:rPr>
      </w:pPr>
      <w:r w:rsidRPr="00F97A83">
        <w:rPr>
          <w:rFonts w:ascii="Arial" w:hAnsi="Arial" w:cs="Arial"/>
          <w:sz w:val="20"/>
          <w:szCs w:val="20"/>
        </w:rPr>
        <w:t>We have stated in previous issues that, in addition to the high-frequency gravity wave detector LIGO and its European counterpart VIRGO and KAGRA, there has been an effort for several decades to directly capture gravitational waves at very low frequencies</w:t>
      </w:r>
      <w:r>
        <w:rPr>
          <w:rFonts w:ascii="Arial" w:hAnsi="Arial" w:cs="Arial"/>
          <w:sz w:val="20"/>
          <w:szCs w:val="20"/>
        </w:rPr>
        <w:t xml:space="preserve"> thank to observing of Pulsars (IPTA)</w:t>
      </w:r>
      <w:r w:rsidRPr="00F97A83">
        <w:rPr>
          <w:rFonts w:ascii="Arial" w:hAnsi="Arial" w:cs="Arial"/>
          <w:sz w:val="20"/>
          <w:szCs w:val="20"/>
        </w:rPr>
        <w:t>. Not surprisingly, low-frequency gravitational waves of galactic origin are extremely difficult to detect. Their wavelen</w:t>
      </w:r>
      <w:r>
        <w:rPr>
          <w:rFonts w:ascii="Arial" w:hAnsi="Arial" w:cs="Arial"/>
          <w:sz w:val="20"/>
          <w:szCs w:val="20"/>
        </w:rPr>
        <w:t>gth is measured in light years as it can be seen at following picture.</w:t>
      </w:r>
    </w:p>
    <w:p w14:paraId="79050720" w14:textId="77777777" w:rsidR="00F97A83" w:rsidRDefault="00F97A83" w:rsidP="00F97A83">
      <w:pPr>
        <w:pStyle w:val="Prosttext"/>
        <w:jc w:val="both"/>
        <w:rPr>
          <w:rFonts w:ascii="Arial" w:hAnsi="Arial" w:cs="Arial"/>
          <w:sz w:val="20"/>
          <w:szCs w:val="20"/>
        </w:rPr>
      </w:pPr>
    </w:p>
    <w:p w14:paraId="50EF4A51" w14:textId="10CDCE6D" w:rsidR="00F97A83" w:rsidRDefault="00F97A83" w:rsidP="00F97A83">
      <w:pPr>
        <w:pStyle w:val="Prosttext"/>
        <w:jc w:val="both"/>
        <w:rPr>
          <w:rFonts w:ascii="Arial" w:hAnsi="Arial" w:cs="Arial"/>
          <w:sz w:val="20"/>
          <w:szCs w:val="20"/>
        </w:rPr>
      </w:pPr>
      <w:r>
        <w:rPr>
          <w:rFonts w:ascii="Arial" w:hAnsi="Arial" w:cs="Arial"/>
          <w:noProof/>
          <w:sz w:val="20"/>
          <w:szCs w:val="20"/>
          <w:lang w:val="cs-CZ" w:eastAsia="cs-CZ"/>
        </w:rPr>
        <w:drawing>
          <wp:inline distT="0" distB="0" distL="0" distR="0" wp14:anchorId="4274DD33" wp14:editId="5EF199E7">
            <wp:extent cx="3291840" cy="2576830"/>
            <wp:effectExtent l="0" t="0" r="381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igure1-1.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291840" cy="2576830"/>
                    </a:xfrm>
                    <a:prstGeom prst="rect">
                      <a:avLst/>
                    </a:prstGeom>
                  </pic:spPr>
                </pic:pic>
              </a:graphicData>
            </a:graphic>
          </wp:inline>
        </w:drawing>
      </w:r>
    </w:p>
    <w:p w14:paraId="0702E137" w14:textId="77777777" w:rsidR="00F97A83" w:rsidRDefault="00F97A83" w:rsidP="00F97A83">
      <w:pPr>
        <w:pStyle w:val="Prosttext"/>
        <w:jc w:val="both"/>
        <w:rPr>
          <w:rFonts w:ascii="Arial" w:hAnsi="Arial" w:cs="Arial"/>
          <w:sz w:val="20"/>
          <w:szCs w:val="20"/>
        </w:rPr>
      </w:pPr>
    </w:p>
    <w:p w14:paraId="2AAACE45" w14:textId="1FDE2B5D" w:rsidR="00F97A83" w:rsidRPr="00F97A83" w:rsidRDefault="00F97A83" w:rsidP="00F97A83">
      <w:pPr>
        <w:pStyle w:val="Prosttext"/>
        <w:jc w:val="both"/>
        <w:rPr>
          <w:rFonts w:ascii="Arial" w:hAnsi="Arial" w:cs="Arial"/>
          <w:sz w:val="20"/>
          <w:szCs w:val="20"/>
        </w:rPr>
      </w:pPr>
      <w:r w:rsidRPr="00F97A83">
        <w:rPr>
          <w:rFonts w:ascii="Arial" w:hAnsi="Arial" w:cs="Arial"/>
          <w:sz w:val="20"/>
          <w:szCs w:val="20"/>
        </w:rPr>
        <w:t xml:space="preserve">The </w:t>
      </w:r>
      <w:proofErr w:type="spellStart"/>
      <w:r w:rsidRPr="00F97A83">
        <w:rPr>
          <w:rFonts w:ascii="Arial" w:hAnsi="Arial" w:cs="Arial"/>
          <w:sz w:val="20"/>
          <w:szCs w:val="20"/>
        </w:rPr>
        <w:t>NANOGrav</w:t>
      </w:r>
      <w:proofErr w:type="spellEnd"/>
      <w:r w:rsidRPr="00F97A83">
        <w:rPr>
          <w:rFonts w:ascii="Arial" w:hAnsi="Arial" w:cs="Arial"/>
          <w:sz w:val="20"/>
          <w:szCs w:val="20"/>
        </w:rPr>
        <w:t xml:space="preserve"> project consists of terrestrial radio observatories that do not directly observe gravitational waves, but </w:t>
      </w:r>
      <w:r w:rsidRPr="00F97A83">
        <w:rPr>
          <w:rFonts w:ascii="Arial" w:hAnsi="Arial" w:cs="Arial"/>
          <w:sz w:val="20"/>
          <w:szCs w:val="20"/>
        </w:rPr>
        <w:t>millisecond</w:t>
      </w:r>
      <w:r w:rsidRPr="00F97A83">
        <w:rPr>
          <w:rFonts w:ascii="Arial" w:hAnsi="Arial" w:cs="Arial"/>
          <w:sz w:val="20"/>
          <w:szCs w:val="20"/>
        </w:rPr>
        <w:t xml:space="preserve"> pulsars, ghostly beacons made of collapsed matter, flashing furiously in a very precise and at the same time stable rhythm. As gravitational waves pass through the radiation of these galactic sirens, they should slightly change its appearance. These are deviations in the order of nanoseconds and are being searched for by the </w:t>
      </w:r>
      <w:proofErr w:type="spellStart"/>
      <w:r w:rsidRPr="00F97A83">
        <w:rPr>
          <w:rFonts w:ascii="Arial" w:hAnsi="Arial" w:cs="Arial"/>
          <w:sz w:val="20"/>
          <w:szCs w:val="20"/>
        </w:rPr>
        <w:t>NANOGrav</w:t>
      </w:r>
      <w:proofErr w:type="spellEnd"/>
      <w:r w:rsidRPr="00F97A83">
        <w:rPr>
          <w:rFonts w:ascii="Arial" w:hAnsi="Arial" w:cs="Arial"/>
          <w:sz w:val="20"/>
          <w:szCs w:val="20"/>
        </w:rPr>
        <w:t xml:space="preserve"> project team.</w:t>
      </w:r>
    </w:p>
    <w:p w14:paraId="75B7FB10" w14:textId="77777777" w:rsidR="00F97A83" w:rsidRPr="00F97A83" w:rsidRDefault="00F97A83" w:rsidP="00F97A83">
      <w:pPr>
        <w:pStyle w:val="Prosttext"/>
        <w:jc w:val="both"/>
        <w:rPr>
          <w:rFonts w:ascii="Arial" w:hAnsi="Arial" w:cs="Arial"/>
          <w:sz w:val="20"/>
          <w:szCs w:val="20"/>
        </w:rPr>
      </w:pPr>
    </w:p>
    <w:p w14:paraId="2E279863" w14:textId="77777777" w:rsidR="00F97A83" w:rsidRPr="00F97A83" w:rsidRDefault="00F97A83" w:rsidP="00F97A83">
      <w:pPr>
        <w:pStyle w:val="Prosttext"/>
        <w:jc w:val="both"/>
        <w:rPr>
          <w:rFonts w:ascii="Arial" w:hAnsi="Arial" w:cs="Arial"/>
          <w:sz w:val="20"/>
          <w:szCs w:val="20"/>
        </w:rPr>
      </w:pPr>
      <w:r w:rsidRPr="00F97A83">
        <w:rPr>
          <w:rFonts w:ascii="Arial" w:hAnsi="Arial" w:cs="Arial"/>
          <w:sz w:val="20"/>
          <w:szCs w:val="20"/>
        </w:rPr>
        <w:t xml:space="preserve">The </w:t>
      </w:r>
      <w:proofErr w:type="spellStart"/>
      <w:r w:rsidRPr="00F97A83">
        <w:rPr>
          <w:rFonts w:ascii="Arial" w:hAnsi="Arial" w:cs="Arial"/>
          <w:sz w:val="20"/>
          <w:szCs w:val="20"/>
        </w:rPr>
        <w:t>NANOGrav</w:t>
      </w:r>
      <w:proofErr w:type="spellEnd"/>
      <w:r w:rsidRPr="00F97A83">
        <w:rPr>
          <w:rFonts w:ascii="Arial" w:hAnsi="Arial" w:cs="Arial"/>
          <w:sz w:val="20"/>
          <w:szCs w:val="20"/>
        </w:rPr>
        <w:t xml:space="preserve"> project currently monitors 54 pulsars. But he is not the only one. There are currently a total of three projects that collect data from the observation of a set of millisecond pulsars (pulsar timing array). In addition to the </w:t>
      </w:r>
      <w:proofErr w:type="spellStart"/>
      <w:r w:rsidRPr="00F97A83">
        <w:rPr>
          <w:rFonts w:ascii="Arial" w:hAnsi="Arial" w:cs="Arial"/>
          <w:sz w:val="20"/>
          <w:szCs w:val="20"/>
        </w:rPr>
        <w:t>NANOGrav</w:t>
      </w:r>
      <w:proofErr w:type="spellEnd"/>
      <w:r w:rsidRPr="00F97A83">
        <w:rPr>
          <w:rFonts w:ascii="Arial" w:hAnsi="Arial" w:cs="Arial"/>
          <w:sz w:val="20"/>
          <w:szCs w:val="20"/>
        </w:rPr>
        <w:t xml:space="preserve"> project, there is the </w:t>
      </w:r>
      <w:proofErr w:type="spellStart"/>
      <w:r w:rsidRPr="00F97A83">
        <w:rPr>
          <w:rFonts w:ascii="Arial" w:hAnsi="Arial" w:cs="Arial"/>
          <w:sz w:val="20"/>
          <w:szCs w:val="20"/>
        </w:rPr>
        <w:t>Parkes</w:t>
      </w:r>
      <w:proofErr w:type="spellEnd"/>
      <w:r w:rsidRPr="00F97A83">
        <w:rPr>
          <w:rFonts w:ascii="Arial" w:hAnsi="Arial" w:cs="Arial"/>
          <w:sz w:val="20"/>
          <w:szCs w:val="20"/>
        </w:rPr>
        <w:t xml:space="preserve"> Pulsar Timing Array project, which uses observations from the Australian </w:t>
      </w:r>
      <w:proofErr w:type="spellStart"/>
      <w:r w:rsidRPr="00F97A83">
        <w:rPr>
          <w:rFonts w:ascii="Arial" w:hAnsi="Arial" w:cs="Arial"/>
          <w:sz w:val="20"/>
          <w:szCs w:val="20"/>
        </w:rPr>
        <w:t>Parkes</w:t>
      </w:r>
      <w:proofErr w:type="spellEnd"/>
      <w:r w:rsidRPr="00F97A83">
        <w:rPr>
          <w:rFonts w:ascii="Arial" w:hAnsi="Arial" w:cs="Arial"/>
          <w:sz w:val="20"/>
          <w:szCs w:val="20"/>
        </w:rPr>
        <w:t xml:space="preserve"> radio telescope, and the European Pulsar Timing Array (EPTA) project, which in turn collects data from Europe's largest radio telescopes. In addition, all three projects are grouped into the International Pulsar Timing Array (IPTA) "project </w:t>
      </w:r>
      <w:proofErr w:type="spellStart"/>
      <w:r w:rsidRPr="00F97A83">
        <w:rPr>
          <w:rFonts w:ascii="Arial" w:hAnsi="Arial" w:cs="Arial"/>
          <w:sz w:val="20"/>
          <w:szCs w:val="20"/>
        </w:rPr>
        <w:t>project</w:t>
      </w:r>
      <w:proofErr w:type="spellEnd"/>
      <w:r w:rsidRPr="00F97A83">
        <w:rPr>
          <w:rFonts w:ascii="Arial" w:hAnsi="Arial" w:cs="Arial"/>
          <w:sz w:val="20"/>
          <w:szCs w:val="20"/>
        </w:rPr>
        <w:t>".</w:t>
      </w:r>
    </w:p>
    <w:p w14:paraId="400DE64E" w14:textId="77777777" w:rsidR="00F97A83" w:rsidRPr="00F97A83" w:rsidRDefault="00F97A83" w:rsidP="00F97A83">
      <w:pPr>
        <w:pStyle w:val="Prosttext"/>
        <w:jc w:val="both"/>
        <w:rPr>
          <w:rFonts w:ascii="Arial" w:hAnsi="Arial" w:cs="Arial"/>
          <w:sz w:val="20"/>
          <w:szCs w:val="20"/>
        </w:rPr>
      </w:pPr>
    </w:p>
    <w:p w14:paraId="70491E17" w14:textId="3989FCDC" w:rsidR="00F97A83" w:rsidRPr="00F97A83" w:rsidRDefault="00F97A83" w:rsidP="00F97A83">
      <w:pPr>
        <w:pStyle w:val="Prosttext"/>
        <w:jc w:val="both"/>
        <w:rPr>
          <w:rFonts w:ascii="Arial" w:hAnsi="Arial" w:cs="Arial"/>
          <w:b/>
          <w:sz w:val="20"/>
          <w:szCs w:val="20"/>
        </w:rPr>
      </w:pPr>
      <w:r w:rsidRPr="00F97A83">
        <w:rPr>
          <w:rFonts w:ascii="Arial" w:hAnsi="Arial" w:cs="Arial"/>
          <w:sz w:val="20"/>
          <w:szCs w:val="20"/>
        </w:rPr>
        <w:t>After years of observation, the discovery of a statistically significant devia</w:t>
      </w:r>
      <w:r>
        <w:rPr>
          <w:rFonts w:ascii="Arial" w:hAnsi="Arial" w:cs="Arial"/>
          <w:sz w:val="20"/>
          <w:szCs w:val="20"/>
        </w:rPr>
        <w:t xml:space="preserve">tion at </w:t>
      </w:r>
      <w:proofErr w:type="spellStart"/>
      <w:r>
        <w:rPr>
          <w:rFonts w:ascii="Arial" w:hAnsi="Arial" w:cs="Arial"/>
          <w:sz w:val="20"/>
          <w:szCs w:val="20"/>
        </w:rPr>
        <w:t>NANOGrav</w:t>
      </w:r>
      <w:proofErr w:type="spellEnd"/>
      <w:r>
        <w:rPr>
          <w:rFonts w:ascii="Arial" w:hAnsi="Arial" w:cs="Arial"/>
          <w:sz w:val="20"/>
          <w:szCs w:val="20"/>
        </w:rPr>
        <w:t xml:space="preserve"> was reported on 21st</w:t>
      </w:r>
      <w:r w:rsidRPr="00F97A83">
        <w:rPr>
          <w:rFonts w:ascii="Arial" w:hAnsi="Arial" w:cs="Arial"/>
          <w:sz w:val="20"/>
          <w:szCs w:val="20"/>
        </w:rPr>
        <w:t xml:space="preserve"> January 2021, from which scientists appear to have indeed found something</w:t>
      </w:r>
      <w:r>
        <w:rPr>
          <w:rFonts w:ascii="Arial" w:hAnsi="Arial" w:cs="Arial"/>
          <w:sz w:val="20"/>
          <w:szCs w:val="20"/>
        </w:rPr>
        <w:t xml:space="preserve"> (!!)</w:t>
      </w:r>
      <w:r w:rsidRPr="00F97A83">
        <w:rPr>
          <w:rFonts w:ascii="Arial" w:hAnsi="Arial" w:cs="Arial"/>
          <w:sz w:val="20"/>
          <w:szCs w:val="20"/>
        </w:rPr>
        <w:t xml:space="preserve">. </w:t>
      </w:r>
      <w:r w:rsidRPr="00F97A83">
        <w:rPr>
          <w:rFonts w:ascii="Arial" w:hAnsi="Arial" w:cs="Arial"/>
          <w:b/>
          <w:sz w:val="20"/>
          <w:szCs w:val="20"/>
        </w:rPr>
        <w:t xml:space="preserve">According to the head of research, astrophysicist Joseph Simon from the American University of Colorado Boulder, they have a strong signal in the data (by the way, also thanks to the analysis of the latest data obtained from the Arecibo radio telescope). For now, however, they cannot </w:t>
      </w:r>
      <w:r w:rsidRPr="00F97A83">
        <w:rPr>
          <w:rFonts w:ascii="Arial" w:hAnsi="Arial" w:cs="Arial"/>
          <w:b/>
          <w:sz w:val="20"/>
          <w:szCs w:val="20"/>
        </w:rPr>
        <w:t>definitely</w:t>
      </w:r>
      <w:r w:rsidRPr="00F97A83">
        <w:rPr>
          <w:rFonts w:ascii="Arial" w:hAnsi="Arial" w:cs="Arial"/>
          <w:b/>
          <w:sz w:val="20"/>
          <w:szCs w:val="20"/>
        </w:rPr>
        <w:t xml:space="preserve"> confirm that this is indeed the gravitational background of the universe. But if they have succeeded or will succeed in the future, it will be a significant scientific achievement that will open up further opportunities for space exploration.</w:t>
      </w:r>
    </w:p>
    <w:p w14:paraId="40145DCE" w14:textId="77777777" w:rsidR="00F97A83" w:rsidRPr="00F97A83" w:rsidRDefault="00F97A83" w:rsidP="00F97A83">
      <w:pPr>
        <w:pStyle w:val="Prosttext"/>
        <w:jc w:val="both"/>
        <w:rPr>
          <w:rFonts w:ascii="Arial" w:hAnsi="Arial" w:cs="Arial"/>
          <w:sz w:val="20"/>
          <w:szCs w:val="20"/>
        </w:rPr>
      </w:pPr>
    </w:p>
    <w:p w14:paraId="685F6EA4" w14:textId="071301B6" w:rsidR="00F97A83" w:rsidRPr="00F97A83" w:rsidRDefault="00F97A83" w:rsidP="00F97A83">
      <w:pPr>
        <w:pStyle w:val="Prosttext"/>
        <w:jc w:val="both"/>
        <w:rPr>
          <w:rFonts w:ascii="Arial" w:hAnsi="Arial" w:cs="Arial"/>
          <w:sz w:val="20"/>
          <w:szCs w:val="20"/>
        </w:rPr>
      </w:pPr>
      <w:r w:rsidRPr="00F97A83">
        <w:rPr>
          <w:rFonts w:ascii="Arial" w:hAnsi="Arial" w:cs="Arial"/>
          <w:sz w:val="20"/>
          <w:szCs w:val="20"/>
        </w:rPr>
        <w:t>By the way, scientists dream of the "holy grail" of gravitational astronomy, that is, the capture of gravitational waves directly from the time of the Big Bang. Since the universe did not become transparent until some 400,000 years later, the CMB, or residual background radio radiation, dates back to this period. If gravitational waves from the time of the Universe could be detected, it could provide very valuable data, whether on new physics, primo</w:t>
      </w:r>
      <w:r>
        <w:rPr>
          <w:rFonts w:ascii="Arial" w:hAnsi="Arial" w:cs="Arial"/>
          <w:sz w:val="20"/>
          <w:szCs w:val="20"/>
        </w:rPr>
        <w:t>r</w:t>
      </w:r>
      <w:r w:rsidRPr="00F97A83">
        <w:rPr>
          <w:rFonts w:ascii="Arial" w:hAnsi="Arial" w:cs="Arial"/>
          <w:sz w:val="20"/>
          <w:szCs w:val="20"/>
        </w:rPr>
        <w:t>d</w:t>
      </w:r>
      <w:r>
        <w:rPr>
          <w:rFonts w:ascii="Arial" w:hAnsi="Arial" w:cs="Arial"/>
          <w:sz w:val="20"/>
          <w:szCs w:val="20"/>
        </w:rPr>
        <w:t>i</w:t>
      </w:r>
      <w:r w:rsidRPr="00F97A83">
        <w:rPr>
          <w:rFonts w:ascii="Arial" w:hAnsi="Arial" w:cs="Arial"/>
          <w:sz w:val="20"/>
          <w:szCs w:val="20"/>
        </w:rPr>
        <w:t xml:space="preserve">al black holes, or the initial </w:t>
      </w:r>
      <w:r>
        <w:rPr>
          <w:rFonts w:ascii="Arial" w:hAnsi="Arial" w:cs="Arial"/>
          <w:sz w:val="20"/>
          <w:szCs w:val="20"/>
        </w:rPr>
        <w:t>super-</w:t>
      </w:r>
      <w:r w:rsidRPr="00F97A83">
        <w:rPr>
          <w:rFonts w:ascii="Arial" w:hAnsi="Arial" w:cs="Arial"/>
          <w:sz w:val="20"/>
          <w:szCs w:val="20"/>
        </w:rPr>
        <w:t>rapid Universe expansion</w:t>
      </w:r>
      <w:r>
        <w:rPr>
          <w:rFonts w:ascii="Arial" w:hAnsi="Arial" w:cs="Arial"/>
          <w:sz w:val="20"/>
          <w:szCs w:val="20"/>
        </w:rPr>
        <w:t xml:space="preserve"> at the beginning</w:t>
      </w:r>
      <w:r w:rsidRPr="00F97A83">
        <w:rPr>
          <w:rFonts w:ascii="Arial" w:hAnsi="Arial" w:cs="Arial"/>
          <w:sz w:val="20"/>
          <w:szCs w:val="20"/>
        </w:rPr>
        <w:t>.</w:t>
      </w:r>
    </w:p>
    <w:p w14:paraId="30247C5F" w14:textId="77777777" w:rsidR="00F97A83" w:rsidRPr="00F97A83" w:rsidRDefault="00F97A83" w:rsidP="00F97A83">
      <w:pPr>
        <w:pStyle w:val="Prosttext"/>
        <w:jc w:val="both"/>
        <w:rPr>
          <w:rFonts w:ascii="Arial" w:hAnsi="Arial" w:cs="Arial"/>
          <w:sz w:val="20"/>
          <w:szCs w:val="20"/>
        </w:rPr>
      </w:pPr>
    </w:p>
    <w:p w14:paraId="02C4067B" w14:textId="7F354CA0" w:rsidR="00F97A83" w:rsidRPr="00F97A83" w:rsidRDefault="00F97A83" w:rsidP="00F97A83">
      <w:pPr>
        <w:pStyle w:val="Prosttext"/>
        <w:jc w:val="both"/>
        <w:rPr>
          <w:rFonts w:ascii="Arial" w:hAnsi="Arial" w:cs="Arial"/>
          <w:sz w:val="20"/>
          <w:szCs w:val="20"/>
        </w:rPr>
      </w:pPr>
      <w:r w:rsidRPr="00F97A83">
        <w:rPr>
          <w:rFonts w:ascii="Arial" w:hAnsi="Arial" w:cs="Arial"/>
          <w:sz w:val="20"/>
          <w:szCs w:val="20"/>
        </w:rPr>
        <w:t>It seems that the year 2021 can bring a discovery as significant as the first direct photograph of the Supermassive Black Hole in Galaxy M87. Or at last it could be great push to get money to lunch of LISA satellites.</w:t>
      </w:r>
      <w:r>
        <w:rPr>
          <w:rFonts w:ascii="Arial" w:hAnsi="Arial" w:cs="Arial"/>
          <w:sz w:val="20"/>
          <w:szCs w:val="20"/>
        </w:rPr>
        <w:t xml:space="preserve"> We cross fingers!</w:t>
      </w:r>
    </w:p>
    <w:p w14:paraId="3539587A" w14:textId="77777777" w:rsidR="00F97A83" w:rsidRPr="00F97A83" w:rsidRDefault="00F97A83" w:rsidP="00F97A83">
      <w:pPr>
        <w:pStyle w:val="Prosttext"/>
        <w:jc w:val="both"/>
        <w:rPr>
          <w:rFonts w:ascii="Arial" w:hAnsi="Arial" w:cs="Arial"/>
          <w:sz w:val="20"/>
          <w:szCs w:val="20"/>
        </w:rPr>
      </w:pPr>
    </w:p>
    <w:p w14:paraId="74041836" w14:textId="277F7E69" w:rsidR="00F97A83" w:rsidRDefault="00F97A83" w:rsidP="00F97A83">
      <w:pPr>
        <w:pStyle w:val="Prosttext"/>
        <w:jc w:val="both"/>
        <w:rPr>
          <w:rFonts w:ascii="Arial" w:hAnsi="Arial" w:cs="Arial"/>
          <w:sz w:val="20"/>
          <w:szCs w:val="20"/>
        </w:rPr>
      </w:pPr>
      <w:r>
        <w:rPr>
          <w:rFonts w:ascii="Arial" w:hAnsi="Arial" w:cs="Arial"/>
          <w:sz w:val="20"/>
          <w:szCs w:val="20"/>
        </w:rPr>
        <w:t>For more see:</w:t>
      </w:r>
      <w:r w:rsidRPr="00F97A83">
        <w:rPr>
          <w:rFonts w:ascii="Arial" w:hAnsi="Arial" w:cs="Arial"/>
          <w:sz w:val="20"/>
          <w:szCs w:val="20"/>
        </w:rPr>
        <w:t xml:space="preserve"> </w:t>
      </w:r>
      <w:hyperlink r:id="rId51" w:history="1">
        <w:r w:rsidRPr="00F97A83">
          <w:rPr>
            <w:rStyle w:val="Hypertextovodkaz"/>
            <w:rFonts w:ascii="Arial" w:hAnsi="Arial" w:cs="Arial"/>
            <w:sz w:val="20"/>
            <w:szCs w:val="20"/>
          </w:rPr>
          <w:t>http://nanograv.org/assets/files/slides/AAS_PressBriefing_Jan%2721.pdf</w:t>
        </w:r>
      </w:hyperlink>
      <w:r w:rsidRPr="00F97A83">
        <w:rPr>
          <w:rFonts w:ascii="Arial" w:hAnsi="Arial" w:cs="Arial"/>
          <w:sz w:val="20"/>
          <w:szCs w:val="20"/>
        </w:rPr>
        <w:t xml:space="preserve"> </w:t>
      </w:r>
    </w:p>
    <w:p w14:paraId="2CA36C9A" w14:textId="77777777" w:rsidR="00F97A83" w:rsidRPr="00F97A83" w:rsidRDefault="00F97A83" w:rsidP="00F97A83">
      <w:pPr>
        <w:pStyle w:val="Prosttext"/>
        <w:jc w:val="both"/>
        <w:rPr>
          <w:rFonts w:ascii="Arial" w:hAnsi="Arial" w:cs="Arial"/>
          <w:sz w:val="20"/>
          <w:szCs w:val="20"/>
        </w:rPr>
      </w:pPr>
    </w:p>
    <w:p w14:paraId="523926D6" w14:textId="75DB720D" w:rsidR="003D0752" w:rsidRDefault="00F97A83" w:rsidP="00F97A83">
      <w:pPr>
        <w:pStyle w:val="Prosttext"/>
        <w:jc w:val="both"/>
        <w:rPr>
          <w:rFonts w:ascii="Arial" w:hAnsi="Arial" w:cs="Arial"/>
          <w:sz w:val="20"/>
          <w:szCs w:val="20"/>
        </w:rPr>
      </w:pPr>
      <w:hyperlink r:id="rId52" w:history="1">
        <w:r w:rsidRPr="00AC0E2D">
          <w:rPr>
            <w:rStyle w:val="Hypertextovodkaz"/>
            <w:rFonts w:ascii="Arial" w:hAnsi="Arial" w:cs="Arial"/>
            <w:sz w:val="20"/>
            <w:szCs w:val="20"/>
          </w:rPr>
          <w:t>https://en.wikipedia.org/wiki/Laser_Interferometer_Space_Antenna</w:t>
        </w:r>
      </w:hyperlink>
    </w:p>
    <w:p w14:paraId="16401348" w14:textId="77777777" w:rsidR="00F97A83" w:rsidRDefault="00F97A83" w:rsidP="00F97A83">
      <w:pPr>
        <w:pStyle w:val="Prosttext"/>
        <w:jc w:val="both"/>
        <w:rPr>
          <w:rFonts w:ascii="Arial" w:hAnsi="Arial" w:cs="Arial"/>
          <w:sz w:val="20"/>
          <w:szCs w:val="20"/>
        </w:rPr>
      </w:pPr>
    </w:p>
    <w:p w14:paraId="7EB342D9" w14:textId="77777777" w:rsidR="00F97A83" w:rsidRDefault="00F97A83" w:rsidP="00F97A83">
      <w:pPr>
        <w:pStyle w:val="Prosttext"/>
        <w:jc w:val="both"/>
        <w:rPr>
          <w:rFonts w:ascii="Arial" w:hAnsi="Arial" w:cs="Arial"/>
          <w:sz w:val="20"/>
          <w:szCs w:val="20"/>
        </w:rPr>
      </w:pPr>
    </w:p>
    <w:p w14:paraId="3E186EDA" w14:textId="77777777" w:rsidR="00F97A83" w:rsidRPr="003D0752" w:rsidRDefault="00F97A83" w:rsidP="00F97A83">
      <w:pPr>
        <w:pStyle w:val="Prosttext"/>
        <w:jc w:val="both"/>
        <w:rPr>
          <w:rFonts w:ascii="Arial" w:hAnsi="Arial" w:cs="Arial"/>
          <w:sz w:val="20"/>
          <w:szCs w:val="20"/>
        </w:rPr>
      </w:pPr>
    </w:p>
    <w:p w14:paraId="7593BBFA" w14:textId="77777777" w:rsidR="003D0752" w:rsidRPr="003D0752" w:rsidRDefault="003D0752" w:rsidP="003D0752">
      <w:pPr>
        <w:pStyle w:val="Prosttext"/>
        <w:jc w:val="both"/>
        <w:rPr>
          <w:rFonts w:ascii="Arial" w:hAnsi="Arial" w:cs="Arial"/>
          <w:sz w:val="20"/>
          <w:szCs w:val="20"/>
        </w:rPr>
      </w:pPr>
    </w:p>
    <w:p w14:paraId="3F9F56AA" w14:textId="77777777" w:rsidR="003D0752" w:rsidRPr="003D0752" w:rsidRDefault="003D0752" w:rsidP="003D0752">
      <w:pPr>
        <w:pStyle w:val="Prosttext"/>
        <w:jc w:val="both"/>
        <w:rPr>
          <w:rFonts w:ascii="Arial" w:hAnsi="Arial" w:cs="Arial"/>
          <w:b/>
          <w:sz w:val="20"/>
          <w:szCs w:val="20"/>
        </w:rPr>
      </w:pPr>
      <w:r w:rsidRPr="003D0752">
        <w:rPr>
          <w:rFonts w:ascii="Arial" w:hAnsi="Arial" w:cs="Arial"/>
          <w:b/>
          <w:sz w:val="20"/>
          <w:szCs w:val="20"/>
        </w:rPr>
        <w:t>Jan, PA0SSB 1941-2021</w:t>
      </w:r>
    </w:p>
    <w:p w14:paraId="5ECC805D" w14:textId="77777777" w:rsidR="003D0752" w:rsidRPr="003D0752" w:rsidRDefault="003D0752" w:rsidP="003D0752">
      <w:pPr>
        <w:pStyle w:val="Prosttext"/>
        <w:jc w:val="both"/>
        <w:rPr>
          <w:rFonts w:ascii="Arial" w:hAnsi="Arial" w:cs="Arial"/>
          <w:sz w:val="20"/>
          <w:szCs w:val="20"/>
        </w:rPr>
      </w:pPr>
    </w:p>
    <w:p w14:paraId="666549FF" w14:textId="77777777" w:rsidR="003D0752" w:rsidRDefault="003D0752" w:rsidP="003D0752">
      <w:pPr>
        <w:pStyle w:val="Prosttext"/>
        <w:jc w:val="both"/>
        <w:rPr>
          <w:rFonts w:ascii="Arial" w:hAnsi="Arial" w:cs="Arial"/>
          <w:b/>
          <w:i/>
          <w:sz w:val="20"/>
          <w:szCs w:val="20"/>
        </w:rPr>
      </w:pPr>
      <w:r w:rsidRPr="003D0752">
        <w:rPr>
          <w:rFonts w:ascii="Arial" w:hAnsi="Arial" w:cs="Arial"/>
          <w:b/>
          <w:i/>
          <w:sz w:val="20"/>
          <w:szCs w:val="20"/>
        </w:rPr>
        <w:t xml:space="preserve">Comment OK1TEH: I was asked by friends to write the life story of PA0SSB for the EME Newsletter of K2UYH, as I have been interested in EME history for a long time. I was lucky to meet Jan personally during </w:t>
      </w:r>
      <w:r w:rsidRPr="003D0752">
        <w:rPr>
          <w:rFonts w:ascii="Arial" w:hAnsi="Arial" w:cs="Arial"/>
          <w:b/>
          <w:i/>
          <w:sz w:val="20"/>
          <w:szCs w:val="20"/>
        </w:rPr>
        <w:lastRenderedPageBreak/>
        <w:t>the EME Conference 2018 in the Netherlands, where we talked for a long time not only about its EME beginnings, history, technology, but also about other things, and we exchanged a lot of interesting photos and information. Jan was not only a good friend, a joker, a great designer and collector of historical technology, but also an excellent musician and his playing the guitar in tandem with Dirk ON5GS was the culmination of a very successful meeting.</w:t>
      </w:r>
    </w:p>
    <w:p w14:paraId="6377A658" w14:textId="77777777" w:rsidR="009525D4" w:rsidRDefault="009525D4" w:rsidP="003D0752">
      <w:pPr>
        <w:pStyle w:val="Prosttext"/>
        <w:jc w:val="both"/>
        <w:rPr>
          <w:rFonts w:ascii="Arial" w:hAnsi="Arial" w:cs="Arial"/>
          <w:b/>
          <w:i/>
          <w:sz w:val="20"/>
          <w:szCs w:val="20"/>
        </w:rPr>
      </w:pPr>
    </w:p>
    <w:p w14:paraId="00356DB1" w14:textId="384C197A" w:rsidR="009525D4" w:rsidRPr="003D0752" w:rsidRDefault="009525D4" w:rsidP="003D0752">
      <w:pPr>
        <w:pStyle w:val="Prosttext"/>
        <w:jc w:val="both"/>
        <w:rPr>
          <w:rFonts w:ascii="Arial" w:hAnsi="Arial" w:cs="Arial"/>
          <w:b/>
          <w:i/>
          <w:sz w:val="20"/>
          <w:szCs w:val="20"/>
        </w:rPr>
      </w:pPr>
      <w:r>
        <w:rPr>
          <w:rFonts w:ascii="Arial" w:hAnsi="Arial" w:cs="Arial"/>
          <w:b/>
          <w:i/>
          <w:noProof/>
          <w:sz w:val="20"/>
          <w:szCs w:val="20"/>
          <w:lang w:val="cs-CZ" w:eastAsia="cs-CZ"/>
        </w:rPr>
        <w:drawing>
          <wp:inline distT="0" distB="0" distL="0" distR="0" wp14:anchorId="5A7A343C" wp14:editId="77D31F7D">
            <wp:extent cx="3291840" cy="2194560"/>
            <wp:effectExtent l="0" t="0" r="381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1-04-20a.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291840" cy="2194560"/>
                    </a:xfrm>
                    <a:prstGeom prst="rect">
                      <a:avLst/>
                    </a:prstGeom>
                  </pic:spPr>
                </pic:pic>
              </a:graphicData>
            </a:graphic>
          </wp:inline>
        </w:drawing>
      </w:r>
    </w:p>
    <w:p w14:paraId="56D4B026" w14:textId="77777777" w:rsidR="003D0752" w:rsidRPr="003D0752" w:rsidRDefault="003D0752" w:rsidP="003D0752">
      <w:pPr>
        <w:pStyle w:val="Prosttext"/>
        <w:jc w:val="both"/>
        <w:rPr>
          <w:rFonts w:ascii="Arial" w:hAnsi="Arial" w:cs="Arial"/>
          <w:sz w:val="20"/>
          <w:szCs w:val="20"/>
        </w:rPr>
      </w:pPr>
    </w:p>
    <w:p w14:paraId="074C5B5B" w14:textId="77777777" w:rsidR="006E6221" w:rsidRDefault="003D0752" w:rsidP="003D0752">
      <w:pPr>
        <w:pStyle w:val="Prosttext"/>
        <w:jc w:val="both"/>
        <w:rPr>
          <w:rFonts w:ascii="Arial" w:hAnsi="Arial" w:cs="Arial"/>
          <w:sz w:val="20"/>
          <w:szCs w:val="20"/>
        </w:rPr>
      </w:pPr>
      <w:r w:rsidRPr="003D0752">
        <w:rPr>
          <w:rFonts w:ascii="Arial" w:hAnsi="Arial" w:cs="Arial"/>
          <w:sz w:val="20"/>
          <w:szCs w:val="20"/>
        </w:rPr>
        <w:t xml:space="preserve">Jan </w:t>
      </w:r>
      <w:proofErr w:type="spellStart"/>
      <w:r w:rsidRPr="003D0752">
        <w:rPr>
          <w:rFonts w:ascii="Arial" w:hAnsi="Arial" w:cs="Arial"/>
          <w:sz w:val="20"/>
          <w:szCs w:val="20"/>
        </w:rPr>
        <w:t>Ottens</w:t>
      </w:r>
      <w:proofErr w:type="spellEnd"/>
      <w:r w:rsidRPr="003D0752">
        <w:rPr>
          <w:rFonts w:ascii="Arial" w:hAnsi="Arial" w:cs="Arial"/>
          <w:sz w:val="20"/>
          <w:szCs w:val="20"/>
        </w:rPr>
        <w:t xml:space="preserve"> was born on May 12, 1941 in the Dutch city of </w:t>
      </w:r>
      <w:proofErr w:type="spellStart"/>
      <w:r w:rsidRPr="003D0752">
        <w:rPr>
          <w:rFonts w:ascii="Arial" w:hAnsi="Arial" w:cs="Arial"/>
          <w:sz w:val="20"/>
          <w:szCs w:val="20"/>
        </w:rPr>
        <w:t>Pijnacker</w:t>
      </w:r>
      <w:proofErr w:type="spellEnd"/>
      <w:r w:rsidRPr="003D0752">
        <w:rPr>
          <w:rFonts w:ascii="Arial" w:hAnsi="Arial" w:cs="Arial"/>
          <w:sz w:val="20"/>
          <w:szCs w:val="20"/>
        </w:rPr>
        <w:t xml:space="preserve">. The invasion of the Dutch by Nazi troops severely affected his family and friends. Although the war ended when Jan was only 4 years old, he remembered how long after the war he had experienced the reconstruction of the nearby Nazi-burned city of Rotterdam, when he discovered an air-raid shelter among the remains of buildings while playing in the ruins. When he opened the cover door, three human skeletons fell on him. Jan also remembered that he was strongly influenced by the story of a 16-year-old boy from his village who was delivering a resistance newspaper and who was shot in the square as a warning. When World War II ended, the decisive moment of his life came. Father Karl </w:t>
      </w:r>
      <w:proofErr w:type="spellStart"/>
      <w:r w:rsidRPr="003D0752">
        <w:rPr>
          <w:rFonts w:ascii="Arial" w:hAnsi="Arial" w:cs="Arial"/>
          <w:sz w:val="20"/>
          <w:szCs w:val="20"/>
        </w:rPr>
        <w:t>Ottens</w:t>
      </w:r>
      <w:proofErr w:type="spellEnd"/>
      <w:r w:rsidRPr="003D0752">
        <w:rPr>
          <w:rFonts w:ascii="Arial" w:hAnsi="Arial" w:cs="Arial"/>
          <w:sz w:val="20"/>
          <w:szCs w:val="20"/>
        </w:rPr>
        <w:t xml:space="preserve"> took his son by the house and said, "Son, now you will experience something." </w:t>
      </w:r>
      <w:bookmarkStart w:id="1" w:name="_GoBack"/>
      <w:bookmarkEnd w:id="1"/>
      <w:r w:rsidRPr="003D0752">
        <w:rPr>
          <w:rFonts w:ascii="Arial" w:hAnsi="Arial" w:cs="Arial"/>
          <w:sz w:val="20"/>
          <w:szCs w:val="20"/>
        </w:rPr>
        <w:t xml:space="preserve">They began digging together and dug a "corpse" out of the ground, a radio hidden under the rocks for three years (if Nazi would found it he could </w:t>
      </w:r>
      <w:proofErr w:type="gramStart"/>
      <w:r w:rsidRPr="003D0752">
        <w:rPr>
          <w:rFonts w:ascii="Arial" w:hAnsi="Arial" w:cs="Arial"/>
          <w:sz w:val="20"/>
          <w:szCs w:val="20"/>
        </w:rPr>
        <w:t>had</w:t>
      </w:r>
      <w:proofErr w:type="gramEnd"/>
      <w:r w:rsidRPr="003D0752">
        <w:rPr>
          <w:rFonts w:ascii="Arial" w:hAnsi="Arial" w:cs="Arial"/>
          <w:sz w:val="20"/>
          <w:szCs w:val="20"/>
        </w:rPr>
        <w:t xml:space="preserve"> been shot). Jan recalled that the radio was in poor condition after 3 years in the soil and when they turned it on, he saw only light from valves, but after the repair it suddenly came out of voice and music, and since then Jan has become an enthusiast of electronics and technology. </w:t>
      </w:r>
      <w:proofErr w:type="gramStart"/>
      <w:r w:rsidRPr="003D0752">
        <w:rPr>
          <w:rFonts w:ascii="Arial" w:hAnsi="Arial" w:cs="Arial"/>
          <w:sz w:val="20"/>
          <w:szCs w:val="20"/>
        </w:rPr>
        <w:t>As John himself said, "Without technology, this terrible war would never have ended."</w:t>
      </w:r>
      <w:proofErr w:type="gramEnd"/>
      <w:r w:rsidRPr="003D0752">
        <w:rPr>
          <w:rFonts w:ascii="Arial" w:hAnsi="Arial" w:cs="Arial"/>
          <w:sz w:val="20"/>
          <w:szCs w:val="20"/>
        </w:rPr>
        <w:t xml:space="preserve"> In later years, he not only became a great collector of historical radio equipment, but even created a perfect replica of the German encryption machine Enigma. </w:t>
      </w:r>
    </w:p>
    <w:p w14:paraId="5993A1B8" w14:textId="77777777" w:rsidR="006E6221" w:rsidRDefault="006E6221" w:rsidP="003D0752">
      <w:pPr>
        <w:pStyle w:val="Prosttext"/>
        <w:jc w:val="both"/>
        <w:rPr>
          <w:rFonts w:ascii="Arial" w:hAnsi="Arial" w:cs="Arial"/>
          <w:sz w:val="20"/>
          <w:szCs w:val="20"/>
        </w:rPr>
      </w:pPr>
    </w:p>
    <w:p w14:paraId="51895F66" w14:textId="77777777" w:rsidR="006E6221" w:rsidRDefault="006E6221" w:rsidP="003D0752">
      <w:pPr>
        <w:pStyle w:val="Prosttext"/>
        <w:jc w:val="both"/>
        <w:rPr>
          <w:rFonts w:ascii="Arial" w:hAnsi="Arial" w:cs="Arial"/>
          <w:sz w:val="20"/>
          <w:szCs w:val="20"/>
        </w:rPr>
      </w:pPr>
      <w:r>
        <w:rPr>
          <w:rFonts w:ascii="Arial" w:hAnsi="Arial" w:cs="Arial"/>
          <w:noProof/>
          <w:sz w:val="20"/>
          <w:szCs w:val="20"/>
          <w:lang w:val="cs-CZ" w:eastAsia="cs-CZ"/>
        </w:rPr>
        <w:lastRenderedPageBreak/>
        <w:drawing>
          <wp:inline distT="0" distB="0" distL="0" distR="0" wp14:anchorId="7DC9323C" wp14:editId="2BB49AF2">
            <wp:extent cx="3282315" cy="2360930"/>
            <wp:effectExtent l="0" t="0" r="0" b="127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82315" cy="2360930"/>
                    </a:xfrm>
                    <a:prstGeom prst="rect">
                      <a:avLst/>
                    </a:prstGeom>
                    <a:noFill/>
                    <a:ln>
                      <a:noFill/>
                    </a:ln>
                  </pic:spPr>
                </pic:pic>
              </a:graphicData>
            </a:graphic>
          </wp:inline>
        </w:drawing>
      </w:r>
    </w:p>
    <w:p w14:paraId="38768CF4" w14:textId="1E1DAAC4" w:rsidR="003D0752" w:rsidRDefault="003D0752" w:rsidP="003D0752">
      <w:pPr>
        <w:pStyle w:val="Prosttext"/>
        <w:jc w:val="both"/>
        <w:rPr>
          <w:rFonts w:ascii="Arial" w:hAnsi="Arial" w:cs="Arial"/>
          <w:sz w:val="20"/>
          <w:szCs w:val="20"/>
        </w:rPr>
      </w:pPr>
      <w:r w:rsidRPr="003D0752">
        <w:rPr>
          <w:rFonts w:ascii="Arial" w:hAnsi="Arial" w:cs="Arial"/>
          <w:sz w:val="20"/>
          <w:szCs w:val="20"/>
        </w:rPr>
        <w:t>By the way, in addition to radio, Jan also remembered how his father had taken him as a little boy to watch post-war attempts to launch a V2 rocket from The Hague in the Netherlands, which gave rise to his great love for everything connected with space flights.</w:t>
      </w:r>
    </w:p>
    <w:p w14:paraId="00771756" w14:textId="77777777" w:rsidR="009525D4" w:rsidRDefault="009525D4" w:rsidP="003D0752">
      <w:pPr>
        <w:pStyle w:val="Prosttext"/>
        <w:jc w:val="both"/>
        <w:rPr>
          <w:rFonts w:ascii="Arial" w:hAnsi="Arial" w:cs="Arial"/>
          <w:sz w:val="20"/>
          <w:szCs w:val="20"/>
        </w:rPr>
      </w:pPr>
    </w:p>
    <w:p w14:paraId="73C6FE01" w14:textId="7B689809" w:rsidR="009525D4" w:rsidRDefault="009525D4" w:rsidP="003D0752">
      <w:pPr>
        <w:pStyle w:val="Prosttext"/>
        <w:jc w:val="both"/>
        <w:rPr>
          <w:rFonts w:ascii="Arial" w:hAnsi="Arial" w:cs="Arial"/>
          <w:sz w:val="20"/>
          <w:szCs w:val="20"/>
        </w:rPr>
      </w:pPr>
      <w:r>
        <w:rPr>
          <w:rFonts w:ascii="Arial" w:hAnsi="Arial" w:cs="Arial"/>
          <w:noProof/>
          <w:sz w:val="20"/>
          <w:szCs w:val="20"/>
          <w:lang w:val="cs-CZ" w:eastAsia="cs-CZ"/>
        </w:rPr>
        <w:drawing>
          <wp:inline distT="0" distB="0" distL="0" distR="0" wp14:anchorId="218D7704" wp14:editId="02E3E22D">
            <wp:extent cx="3289300" cy="2033270"/>
            <wp:effectExtent l="0" t="0" r="6350" b="508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89300" cy="2033270"/>
                    </a:xfrm>
                    <a:prstGeom prst="rect">
                      <a:avLst/>
                    </a:prstGeom>
                    <a:noFill/>
                    <a:ln>
                      <a:noFill/>
                    </a:ln>
                  </pic:spPr>
                </pic:pic>
              </a:graphicData>
            </a:graphic>
          </wp:inline>
        </w:drawing>
      </w:r>
    </w:p>
    <w:p w14:paraId="13F72450" w14:textId="6551A026" w:rsidR="009525D4" w:rsidRPr="003D0752" w:rsidRDefault="006E6221" w:rsidP="003D0752">
      <w:pPr>
        <w:pStyle w:val="Prosttext"/>
        <w:jc w:val="both"/>
        <w:rPr>
          <w:rFonts w:ascii="Arial" w:hAnsi="Arial" w:cs="Arial"/>
          <w:sz w:val="20"/>
          <w:szCs w:val="20"/>
        </w:rPr>
      </w:pPr>
      <w:r>
        <w:rPr>
          <w:rFonts w:ascii="Arial" w:hAnsi="Arial" w:cs="Arial"/>
          <w:sz w:val="20"/>
          <w:szCs w:val="20"/>
        </w:rPr>
        <w:t xml:space="preserve">12 year old </w:t>
      </w:r>
      <w:r w:rsidR="009525D4">
        <w:rPr>
          <w:rFonts w:ascii="Arial" w:hAnsi="Arial" w:cs="Arial"/>
          <w:sz w:val="20"/>
          <w:szCs w:val="20"/>
        </w:rPr>
        <w:t>Jan in February 1953</w:t>
      </w:r>
    </w:p>
    <w:p w14:paraId="370A3CBD" w14:textId="77777777" w:rsidR="003D0752" w:rsidRPr="003D0752" w:rsidRDefault="003D0752" w:rsidP="003D0752">
      <w:pPr>
        <w:pStyle w:val="Prosttext"/>
        <w:jc w:val="both"/>
        <w:rPr>
          <w:rFonts w:ascii="Arial" w:hAnsi="Arial" w:cs="Arial"/>
          <w:sz w:val="20"/>
          <w:szCs w:val="20"/>
        </w:rPr>
      </w:pPr>
    </w:p>
    <w:p w14:paraId="1EC8FF2C" w14:textId="09AEDA3E" w:rsidR="003D0752" w:rsidRDefault="003D0752" w:rsidP="003D0752">
      <w:pPr>
        <w:pStyle w:val="Prosttext"/>
        <w:jc w:val="both"/>
        <w:rPr>
          <w:rFonts w:ascii="Arial" w:hAnsi="Arial" w:cs="Arial"/>
          <w:sz w:val="20"/>
          <w:szCs w:val="20"/>
        </w:rPr>
      </w:pPr>
      <w:r w:rsidRPr="003D0752">
        <w:rPr>
          <w:rFonts w:ascii="Arial" w:hAnsi="Arial" w:cs="Arial"/>
          <w:sz w:val="20"/>
          <w:szCs w:val="20"/>
        </w:rPr>
        <w:t xml:space="preserve">In February 1953, Jan already had his own </w:t>
      </w:r>
      <w:proofErr w:type="spellStart"/>
      <w:r w:rsidRPr="003D0752">
        <w:rPr>
          <w:rFonts w:ascii="Arial" w:hAnsi="Arial" w:cs="Arial"/>
          <w:sz w:val="20"/>
          <w:szCs w:val="20"/>
        </w:rPr>
        <w:t>hamradi</w:t>
      </w:r>
      <w:r w:rsidR="009525D4">
        <w:rPr>
          <w:rFonts w:ascii="Arial" w:hAnsi="Arial" w:cs="Arial"/>
          <w:sz w:val="20"/>
          <w:szCs w:val="20"/>
        </w:rPr>
        <w:t>o</w:t>
      </w:r>
      <w:proofErr w:type="spellEnd"/>
      <w:r w:rsidRPr="003D0752">
        <w:rPr>
          <w:rFonts w:ascii="Arial" w:hAnsi="Arial" w:cs="Arial"/>
          <w:sz w:val="20"/>
          <w:szCs w:val="20"/>
        </w:rPr>
        <w:t xml:space="preserve"> license and an article about him was published in the Dutch magazine Verona as a promising radio </w:t>
      </w:r>
      <w:proofErr w:type="spellStart"/>
      <w:r w:rsidRPr="003D0752">
        <w:rPr>
          <w:rFonts w:ascii="Arial" w:hAnsi="Arial" w:cs="Arial"/>
          <w:sz w:val="20"/>
          <w:szCs w:val="20"/>
        </w:rPr>
        <w:t>conctructer</w:t>
      </w:r>
      <w:proofErr w:type="spellEnd"/>
      <w:r w:rsidRPr="003D0752">
        <w:rPr>
          <w:rFonts w:ascii="Arial" w:hAnsi="Arial" w:cs="Arial"/>
          <w:sz w:val="20"/>
          <w:szCs w:val="20"/>
        </w:rPr>
        <w:t xml:space="preserve">. In October 1957, Sputnik 1 was launched and Jan, of course, had to be there, at least on the radio, listening to his signals on his home-made receiver. In 1964, Jan got married, moved to town of </w:t>
      </w:r>
      <w:proofErr w:type="spellStart"/>
      <w:r w:rsidRPr="003D0752">
        <w:rPr>
          <w:rFonts w:ascii="Arial" w:hAnsi="Arial" w:cs="Arial"/>
          <w:sz w:val="20"/>
          <w:szCs w:val="20"/>
        </w:rPr>
        <w:t>Terhole</w:t>
      </w:r>
      <w:proofErr w:type="spellEnd"/>
      <w:r w:rsidRPr="003D0752">
        <w:rPr>
          <w:rFonts w:ascii="Arial" w:hAnsi="Arial" w:cs="Arial"/>
          <w:sz w:val="20"/>
          <w:szCs w:val="20"/>
        </w:rPr>
        <w:t xml:space="preserve"> and began building a larger antenna system for the VHF bands.</w:t>
      </w:r>
    </w:p>
    <w:p w14:paraId="1FF1ECAA" w14:textId="77777777" w:rsidR="003D0752" w:rsidRPr="003D0752" w:rsidRDefault="003D0752" w:rsidP="003D0752">
      <w:pPr>
        <w:pStyle w:val="Prosttext"/>
        <w:jc w:val="both"/>
        <w:rPr>
          <w:rFonts w:ascii="Arial" w:hAnsi="Arial" w:cs="Arial"/>
          <w:sz w:val="20"/>
          <w:szCs w:val="20"/>
        </w:rPr>
      </w:pPr>
    </w:p>
    <w:p w14:paraId="3C4D8F0A" w14:textId="68602A82" w:rsidR="003D0752" w:rsidRPr="003D0752" w:rsidRDefault="003D0752" w:rsidP="003D0752">
      <w:pPr>
        <w:pStyle w:val="Prosttext"/>
        <w:jc w:val="both"/>
        <w:rPr>
          <w:rFonts w:ascii="Arial" w:hAnsi="Arial" w:cs="Arial"/>
          <w:sz w:val="20"/>
          <w:szCs w:val="20"/>
        </w:rPr>
      </w:pPr>
      <w:r w:rsidRPr="003D0752">
        <w:rPr>
          <w:rFonts w:ascii="Arial" w:hAnsi="Arial" w:cs="Arial"/>
          <w:sz w:val="20"/>
          <w:szCs w:val="20"/>
        </w:rPr>
        <w:t xml:space="preserve">Apollo 11 landed on the Moon in 1969, and John's main target became the Moon. In addition to EME, he was also very interested in </w:t>
      </w:r>
      <w:proofErr w:type="gramStart"/>
      <w:r w:rsidRPr="003D0752">
        <w:rPr>
          <w:rFonts w:ascii="Arial" w:hAnsi="Arial" w:cs="Arial"/>
          <w:sz w:val="20"/>
          <w:szCs w:val="20"/>
        </w:rPr>
        <w:t>listening</w:t>
      </w:r>
      <w:proofErr w:type="gramEnd"/>
      <w:r w:rsidRPr="003D0752">
        <w:rPr>
          <w:rFonts w:ascii="Arial" w:hAnsi="Arial" w:cs="Arial"/>
          <w:sz w:val="20"/>
          <w:szCs w:val="20"/>
        </w:rPr>
        <w:t xml:space="preserve"> the astronauts, especially when he read an article in the QST magazine, where there was a report on the reception of Apollo 15 by K4AFC in the 13 cm band. Jan started looking for information and was very inspired by the 6m G3LTF dish with wooden ribs, which Peter successfully operated since 1967. Literally a treasure was the American technical collection, in which Dick W2IMU (who by the way worked in Bell Laboratories) published a detailed drawing of his EME dish. Shortly afterwards, Jan began to build 3.1 m long ribs for his own 6m dish.</w:t>
      </w:r>
      <w:r w:rsidR="006E6221">
        <w:rPr>
          <w:rFonts w:ascii="Arial" w:hAnsi="Arial" w:cs="Arial"/>
          <w:sz w:val="20"/>
          <w:szCs w:val="20"/>
        </w:rPr>
        <w:t xml:space="preserve"> </w:t>
      </w:r>
      <w:r w:rsidRPr="003D0752">
        <w:rPr>
          <w:rFonts w:ascii="Arial" w:hAnsi="Arial" w:cs="Arial"/>
          <w:sz w:val="20"/>
          <w:szCs w:val="20"/>
        </w:rPr>
        <w:t xml:space="preserve">Each rib was made by cutting a 2.5 cm wide strip of 1.5 x 3.00 and 3 mm thick aluminum sheet into the </w:t>
      </w:r>
      <w:r w:rsidRPr="003D0752">
        <w:rPr>
          <w:rFonts w:ascii="Arial" w:hAnsi="Arial" w:cs="Arial"/>
          <w:sz w:val="20"/>
          <w:szCs w:val="20"/>
        </w:rPr>
        <w:lastRenderedPageBreak/>
        <w:t>desired parabolic shape. An aluminum tube with a diameter of 10 "was used in the middle, which served as the hub of the dish.</w:t>
      </w:r>
    </w:p>
    <w:p w14:paraId="0675462F" w14:textId="77777777" w:rsidR="003D0752" w:rsidRPr="003D0752" w:rsidRDefault="003D0752" w:rsidP="003D0752">
      <w:pPr>
        <w:pStyle w:val="Prosttext"/>
        <w:jc w:val="both"/>
        <w:rPr>
          <w:rFonts w:ascii="Arial" w:hAnsi="Arial" w:cs="Arial"/>
          <w:sz w:val="20"/>
          <w:szCs w:val="20"/>
        </w:rPr>
      </w:pPr>
    </w:p>
    <w:p w14:paraId="4D3FB2ED" w14:textId="77777777" w:rsidR="007A7A3D" w:rsidRDefault="003D0752" w:rsidP="003D0752">
      <w:pPr>
        <w:pStyle w:val="Prosttext"/>
        <w:jc w:val="both"/>
        <w:rPr>
          <w:rFonts w:ascii="Arial" w:hAnsi="Arial" w:cs="Arial"/>
          <w:sz w:val="20"/>
          <w:szCs w:val="20"/>
        </w:rPr>
      </w:pPr>
      <w:r w:rsidRPr="003D0752">
        <w:rPr>
          <w:rFonts w:ascii="Arial" w:hAnsi="Arial" w:cs="Arial"/>
          <w:sz w:val="20"/>
          <w:szCs w:val="20"/>
        </w:rPr>
        <w:t xml:space="preserve">The dish had an AZ / EL assembly, the "heavy duty" azimuthal engine Jan obtained at a landfill in Belgium and originally came from </w:t>
      </w:r>
      <w:proofErr w:type="gramStart"/>
      <w:r w:rsidRPr="003D0752">
        <w:rPr>
          <w:rFonts w:ascii="Arial" w:hAnsi="Arial" w:cs="Arial"/>
          <w:sz w:val="20"/>
          <w:szCs w:val="20"/>
        </w:rPr>
        <w:t>a German</w:t>
      </w:r>
      <w:proofErr w:type="gramEnd"/>
      <w:r w:rsidRPr="003D0752">
        <w:rPr>
          <w:rFonts w:ascii="Arial" w:hAnsi="Arial" w:cs="Arial"/>
          <w:sz w:val="20"/>
          <w:szCs w:val="20"/>
        </w:rPr>
        <w:t xml:space="preserve"> war radar. The mesh came from a chicken farm. For transmission and also for his first EME connection he used a PA with 2x2C39, which gave around 70-80W out. </w:t>
      </w:r>
    </w:p>
    <w:p w14:paraId="356D6F01" w14:textId="77777777" w:rsidR="007A7A3D" w:rsidRDefault="007A7A3D" w:rsidP="003D0752">
      <w:pPr>
        <w:pStyle w:val="Prosttext"/>
        <w:jc w:val="both"/>
        <w:rPr>
          <w:rFonts w:ascii="Arial" w:hAnsi="Arial" w:cs="Arial"/>
          <w:sz w:val="20"/>
          <w:szCs w:val="20"/>
        </w:rPr>
      </w:pPr>
    </w:p>
    <w:p w14:paraId="270E3C11" w14:textId="59D40269" w:rsidR="007A7A3D" w:rsidRDefault="007A7A3D" w:rsidP="003D0752">
      <w:pPr>
        <w:pStyle w:val="Prosttext"/>
        <w:jc w:val="both"/>
        <w:rPr>
          <w:rFonts w:ascii="Arial" w:hAnsi="Arial" w:cs="Arial"/>
          <w:sz w:val="20"/>
          <w:szCs w:val="20"/>
        </w:rPr>
      </w:pPr>
      <w:r>
        <w:rPr>
          <w:rFonts w:ascii="Arial" w:hAnsi="Arial" w:cs="Arial"/>
          <w:noProof/>
          <w:sz w:val="20"/>
          <w:szCs w:val="20"/>
          <w:lang w:val="cs-CZ" w:eastAsia="cs-CZ"/>
        </w:rPr>
        <w:drawing>
          <wp:inline distT="0" distB="0" distL="0" distR="0" wp14:anchorId="3A743B6B" wp14:editId="57A115F3">
            <wp:extent cx="3268345" cy="2306320"/>
            <wp:effectExtent l="0" t="0" r="8255"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68345" cy="2306320"/>
                    </a:xfrm>
                    <a:prstGeom prst="rect">
                      <a:avLst/>
                    </a:prstGeom>
                    <a:noFill/>
                    <a:ln>
                      <a:noFill/>
                    </a:ln>
                  </pic:spPr>
                </pic:pic>
              </a:graphicData>
            </a:graphic>
          </wp:inline>
        </w:drawing>
      </w:r>
    </w:p>
    <w:p w14:paraId="68231431" w14:textId="77777777" w:rsidR="007A7A3D" w:rsidRDefault="007A7A3D" w:rsidP="003D0752">
      <w:pPr>
        <w:pStyle w:val="Prosttext"/>
        <w:jc w:val="both"/>
        <w:rPr>
          <w:rFonts w:ascii="Arial" w:hAnsi="Arial" w:cs="Arial"/>
          <w:sz w:val="20"/>
          <w:szCs w:val="20"/>
        </w:rPr>
      </w:pPr>
    </w:p>
    <w:p w14:paraId="5C121A7E" w14:textId="1FC015BA" w:rsidR="003D0752" w:rsidRDefault="003D0752" w:rsidP="003D0752">
      <w:pPr>
        <w:pStyle w:val="Prosttext"/>
        <w:jc w:val="both"/>
        <w:rPr>
          <w:rFonts w:ascii="Arial" w:hAnsi="Arial" w:cs="Arial"/>
          <w:sz w:val="20"/>
          <w:szCs w:val="20"/>
        </w:rPr>
      </w:pPr>
      <w:r w:rsidRPr="003D0752">
        <w:rPr>
          <w:rFonts w:ascii="Arial" w:hAnsi="Arial" w:cs="Arial"/>
          <w:sz w:val="20"/>
          <w:szCs w:val="20"/>
        </w:rPr>
        <w:t>For reception at 23cm, Jan first built a functional copy of the parametric receiver K6UQH according to an article in QST, but soon upgraded to a solid state LNA with 2xBFR90 from Philips, which had a noise figure around 3dB.</w:t>
      </w:r>
    </w:p>
    <w:p w14:paraId="404CF09C" w14:textId="77777777" w:rsidR="009525D4" w:rsidRDefault="009525D4" w:rsidP="003D0752">
      <w:pPr>
        <w:pStyle w:val="Prosttext"/>
        <w:jc w:val="both"/>
        <w:rPr>
          <w:rFonts w:ascii="Arial" w:hAnsi="Arial" w:cs="Arial"/>
          <w:sz w:val="20"/>
          <w:szCs w:val="20"/>
        </w:rPr>
      </w:pPr>
    </w:p>
    <w:p w14:paraId="46C9709C" w14:textId="38F1F0CE" w:rsidR="009525D4" w:rsidRDefault="009525D4" w:rsidP="003D0752">
      <w:pPr>
        <w:pStyle w:val="Prosttext"/>
        <w:jc w:val="both"/>
        <w:rPr>
          <w:rFonts w:ascii="Arial" w:hAnsi="Arial" w:cs="Arial"/>
          <w:sz w:val="20"/>
          <w:szCs w:val="20"/>
        </w:rPr>
      </w:pPr>
      <w:r>
        <w:rPr>
          <w:rFonts w:ascii="Arial" w:hAnsi="Arial" w:cs="Arial"/>
          <w:noProof/>
          <w:sz w:val="20"/>
          <w:szCs w:val="20"/>
          <w:lang w:val="cs-CZ" w:eastAsia="cs-CZ"/>
        </w:rPr>
        <w:drawing>
          <wp:inline distT="0" distB="0" distL="0" distR="0" wp14:anchorId="34AFEA66" wp14:editId="5BC0238B">
            <wp:extent cx="3282315" cy="2169795"/>
            <wp:effectExtent l="0" t="0" r="0" b="190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82315" cy="2169795"/>
                    </a:xfrm>
                    <a:prstGeom prst="rect">
                      <a:avLst/>
                    </a:prstGeom>
                    <a:noFill/>
                    <a:ln>
                      <a:noFill/>
                    </a:ln>
                  </pic:spPr>
                </pic:pic>
              </a:graphicData>
            </a:graphic>
          </wp:inline>
        </w:drawing>
      </w:r>
    </w:p>
    <w:p w14:paraId="27223880" w14:textId="77777777" w:rsidR="009525D4" w:rsidRDefault="009525D4" w:rsidP="003D0752">
      <w:pPr>
        <w:pStyle w:val="Prosttext"/>
        <w:jc w:val="both"/>
        <w:rPr>
          <w:rFonts w:ascii="Arial" w:hAnsi="Arial" w:cs="Arial"/>
          <w:sz w:val="20"/>
          <w:szCs w:val="20"/>
        </w:rPr>
      </w:pPr>
    </w:p>
    <w:p w14:paraId="66DE4BF5" w14:textId="4BCBFB5E" w:rsidR="009525D4" w:rsidRDefault="009525D4" w:rsidP="003D0752">
      <w:pPr>
        <w:pStyle w:val="Prosttext"/>
        <w:jc w:val="both"/>
        <w:rPr>
          <w:rFonts w:ascii="Arial" w:hAnsi="Arial" w:cs="Arial"/>
          <w:sz w:val="20"/>
          <w:szCs w:val="20"/>
        </w:rPr>
      </w:pPr>
      <w:r>
        <w:rPr>
          <w:rFonts w:ascii="Arial" w:hAnsi="Arial" w:cs="Arial"/>
          <w:noProof/>
          <w:sz w:val="20"/>
          <w:szCs w:val="20"/>
          <w:lang w:val="cs-CZ" w:eastAsia="cs-CZ"/>
        </w:rPr>
        <w:lastRenderedPageBreak/>
        <w:drawing>
          <wp:inline distT="0" distB="0" distL="0" distR="0" wp14:anchorId="2E1FDD0A" wp14:editId="3A78EA94">
            <wp:extent cx="3295650" cy="2400300"/>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95650" cy="2400300"/>
                    </a:xfrm>
                    <a:prstGeom prst="rect">
                      <a:avLst/>
                    </a:prstGeom>
                    <a:noFill/>
                    <a:ln>
                      <a:noFill/>
                    </a:ln>
                  </pic:spPr>
                </pic:pic>
              </a:graphicData>
            </a:graphic>
          </wp:inline>
        </w:drawing>
      </w:r>
    </w:p>
    <w:p w14:paraId="75207930" w14:textId="77777777" w:rsidR="009525D4" w:rsidRDefault="009525D4" w:rsidP="003D0752">
      <w:pPr>
        <w:pStyle w:val="Prosttext"/>
        <w:jc w:val="both"/>
        <w:rPr>
          <w:rFonts w:ascii="Arial" w:hAnsi="Arial" w:cs="Arial"/>
          <w:sz w:val="20"/>
          <w:szCs w:val="20"/>
        </w:rPr>
      </w:pPr>
    </w:p>
    <w:p w14:paraId="62B7754C" w14:textId="5BCF1B22" w:rsidR="009525D4" w:rsidRPr="003D0752" w:rsidRDefault="009525D4" w:rsidP="003D0752">
      <w:pPr>
        <w:pStyle w:val="Prosttext"/>
        <w:jc w:val="both"/>
        <w:rPr>
          <w:rFonts w:ascii="Arial" w:hAnsi="Arial" w:cs="Arial"/>
          <w:sz w:val="20"/>
          <w:szCs w:val="20"/>
        </w:rPr>
      </w:pPr>
      <w:r>
        <w:rPr>
          <w:rFonts w:ascii="Arial" w:hAnsi="Arial" w:cs="Arial"/>
          <w:noProof/>
          <w:sz w:val="20"/>
          <w:szCs w:val="20"/>
          <w:lang w:val="cs-CZ" w:eastAsia="cs-CZ"/>
        </w:rPr>
        <w:drawing>
          <wp:inline distT="0" distB="0" distL="0" distR="0" wp14:anchorId="5E0F8BB2" wp14:editId="64884BC1">
            <wp:extent cx="3289300" cy="3118485"/>
            <wp:effectExtent l="0" t="0" r="6350" b="571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89300" cy="3118485"/>
                    </a:xfrm>
                    <a:prstGeom prst="rect">
                      <a:avLst/>
                    </a:prstGeom>
                    <a:noFill/>
                    <a:ln>
                      <a:noFill/>
                    </a:ln>
                  </pic:spPr>
                </pic:pic>
              </a:graphicData>
            </a:graphic>
          </wp:inline>
        </w:drawing>
      </w:r>
    </w:p>
    <w:p w14:paraId="3D8F2E10" w14:textId="77777777" w:rsidR="003D0752" w:rsidRPr="003D0752" w:rsidRDefault="003D0752" w:rsidP="003D0752">
      <w:pPr>
        <w:pStyle w:val="Prosttext"/>
        <w:jc w:val="both"/>
        <w:rPr>
          <w:rFonts w:ascii="Arial" w:hAnsi="Arial" w:cs="Arial"/>
          <w:sz w:val="20"/>
          <w:szCs w:val="20"/>
        </w:rPr>
      </w:pPr>
    </w:p>
    <w:p w14:paraId="3350C709" w14:textId="77777777" w:rsidR="009525D4" w:rsidRDefault="003D0752" w:rsidP="003D0752">
      <w:pPr>
        <w:pStyle w:val="Prosttext"/>
        <w:jc w:val="both"/>
        <w:rPr>
          <w:rFonts w:ascii="Arial" w:hAnsi="Arial" w:cs="Arial"/>
          <w:sz w:val="20"/>
          <w:szCs w:val="20"/>
        </w:rPr>
      </w:pPr>
      <w:r w:rsidRPr="003D0752">
        <w:rPr>
          <w:rFonts w:ascii="Arial" w:hAnsi="Arial" w:cs="Arial"/>
          <w:sz w:val="20"/>
          <w:szCs w:val="20"/>
        </w:rPr>
        <w:t xml:space="preserve">As it was announced after the Apollo 13 crash that the Apollo 18, 19 and 20 lunar expeditions were canceled, Jan tried to have a dish completed by the start of the last Apollo 17 lunar mission scheduled for December 1972. This meant, among other things, digging and concreting 2m deep hole for the base. Jan completed the dish in mid-June 1972 and made his first solar noise measurements on June 25, 1972, when he measured 10dB of Sun. But it soon became clear that a 6m dish would be blocked by a nearby house at Moonrise. So Jan decided to move the already finished dish to the opposite end of the garden. 6 friends helped him with the manual transfer of the heavy dish. When they were carrying the dish, a car was passing by and the driver, when he saw the "circus", was said to be quite exposed, he probably thought that the Martians had just arrived. </w:t>
      </w:r>
    </w:p>
    <w:p w14:paraId="70E0ACD1" w14:textId="77777777" w:rsidR="009525D4" w:rsidRDefault="009525D4" w:rsidP="003D0752">
      <w:pPr>
        <w:pStyle w:val="Prosttext"/>
        <w:jc w:val="both"/>
        <w:rPr>
          <w:rFonts w:ascii="Arial" w:hAnsi="Arial" w:cs="Arial"/>
          <w:sz w:val="20"/>
          <w:szCs w:val="20"/>
        </w:rPr>
      </w:pPr>
    </w:p>
    <w:p w14:paraId="7652B95F" w14:textId="2F676520" w:rsidR="009525D4" w:rsidRDefault="009525D4" w:rsidP="003D0752">
      <w:pPr>
        <w:pStyle w:val="Prosttext"/>
        <w:jc w:val="both"/>
        <w:rPr>
          <w:rFonts w:ascii="Arial" w:hAnsi="Arial" w:cs="Arial"/>
          <w:sz w:val="20"/>
          <w:szCs w:val="20"/>
        </w:rPr>
      </w:pPr>
      <w:r>
        <w:rPr>
          <w:rFonts w:ascii="Arial" w:hAnsi="Arial" w:cs="Arial"/>
          <w:noProof/>
          <w:sz w:val="20"/>
          <w:szCs w:val="20"/>
          <w:lang w:val="cs-CZ" w:eastAsia="cs-CZ"/>
        </w:rPr>
        <w:lastRenderedPageBreak/>
        <w:drawing>
          <wp:inline distT="0" distB="0" distL="0" distR="0" wp14:anchorId="6A570005" wp14:editId="0F64F714">
            <wp:extent cx="3289300" cy="1972310"/>
            <wp:effectExtent l="0" t="0" r="6350" b="889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89300" cy="1972310"/>
                    </a:xfrm>
                    <a:prstGeom prst="rect">
                      <a:avLst/>
                    </a:prstGeom>
                    <a:noFill/>
                    <a:ln>
                      <a:noFill/>
                    </a:ln>
                  </pic:spPr>
                </pic:pic>
              </a:graphicData>
            </a:graphic>
          </wp:inline>
        </w:drawing>
      </w:r>
    </w:p>
    <w:p w14:paraId="2C9F5292" w14:textId="77777777" w:rsidR="009525D4" w:rsidRDefault="009525D4" w:rsidP="003D0752">
      <w:pPr>
        <w:pStyle w:val="Prosttext"/>
        <w:jc w:val="both"/>
        <w:rPr>
          <w:rFonts w:ascii="Arial" w:hAnsi="Arial" w:cs="Arial"/>
          <w:sz w:val="20"/>
          <w:szCs w:val="20"/>
        </w:rPr>
      </w:pPr>
    </w:p>
    <w:p w14:paraId="38E6F0EF" w14:textId="3CF07C63" w:rsidR="003D0752" w:rsidRPr="003D0752" w:rsidRDefault="003D0752" w:rsidP="003D0752">
      <w:pPr>
        <w:pStyle w:val="Prosttext"/>
        <w:jc w:val="both"/>
        <w:rPr>
          <w:rFonts w:ascii="Arial" w:hAnsi="Arial" w:cs="Arial"/>
          <w:sz w:val="20"/>
          <w:szCs w:val="20"/>
        </w:rPr>
      </w:pPr>
      <w:r w:rsidRPr="003D0752">
        <w:rPr>
          <w:rFonts w:ascii="Arial" w:hAnsi="Arial" w:cs="Arial"/>
          <w:sz w:val="20"/>
          <w:szCs w:val="20"/>
        </w:rPr>
        <w:t>Two days after transferring and installing the dish to the new location, a strong storm came, and in the absence of a counterweight, there was not much left to destroy the dish. Afterwards, Jan placed a 300 kg counterweight and a wind safety device over the auxiliary pulley. After this upgrade, the dish has survived on the mast to this day.</w:t>
      </w:r>
    </w:p>
    <w:p w14:paraId="0EB5C17E" w14:textId="77777777" w:rsidR="003D0752" w:rsidRPr="003D0752" w:rsidRDefault="003D0752" w:rsidP="003D0752">
      <w:pPr>
        <w:pStyle w:val="Prosttext"/>
        <w:jc w:val="both"/>
        <w:rPr>
          <w:rFonts w:ascii="Arial" w:hAnsi="Arial" w:cs="Arial"/>
          <w:sz w:val="20"/>
          <w:szCs w:val="20"/>
        </w:rPr>
      </w:pPr>
    </w:p>
    <w:p w14:paraId="2F633B42" w14:textId="77777777" w:rsidR="006E6221" w:rsidRDefault="006E6221" w:rsidP="003D0752">
      <w:pPr>
        <w:pStyle w:val="Prosttext"/>
        <w:jc w:val="both"/>
        <w:rPr>
          <w:rFonts w:ascii="Arial" w:hAnsi="Arial" w:cs="Arial"/>
          <w:sz w:val="20"/>
          <w:szCs w:val="20"/>
        </w:rPr>
      </w:pPr>
      <w:r>
        <w:rPr>
          <w:rFonts w:ascii="Arial" w:hAnsi="Arial" w:cs="Arial"/>
          <w:noProof/>
          <w:sz w:val="20"/>
          <w:szCs w:val="20"/>
          <w:lang w:val="cs-CZ" w:eastAsia="cs-CZ"/>
        </w:rPr>
        <w:drawing>
          <wp:inline distT="0" distB="0" distL="0" distR="0" wp14:anchorId="10EFF944" wp14:editId="0F8AA3E7">
            <wp:extent cx="3289300" cy="2204085"/>
            <wp:effectExtent l="0" t="0" r="6350" b="571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89300" cy="2204085"/>
                    </a:xfrm>
                    <a:prstGeom prst="rect">
                      <a:avLst/>
                    </a:prstGeom>
                    <a:noFill/>
                    <a:ln>
                      <a:noFill/>
                    </a:ln>
                  </pic:spPr>
                </pic:pic>
              </a:graphicData>
            </a:graphic>
          </wp:inline>
        </w:drawing>
      </w:r>
    </w:p>
    <w:p w14:paraId="607EECA2" w14:textId="687CB563" w:rsidR="006E6221" w:rsidRDefault="006E6221" w:rsidP="003D0752">
      <w:pPr>
        <w:pStyle w:val="Prosttext"/>
        <w:jc w:val="both"/>
        <w:rPr>
          <w:rFonts w:ascii="Arial" w:hAnsi="Arial" w:cs="Arial"/>
          <w:sz w:val="20"/>
          <w:szCs w:val="20"/>
        </w:rPr>
      </w:pPr>
      <w:r>
        <w:rPr>
          <w:rFonts w:ascii="Arial" w:hAnsi="Arial" w:cs="Arial"/>
          <w:noProof/>
          <w:sz w:val="20"/>
          <w:szCs w:val="20"/>
          <w:lang w:val="cs-CZ" w:eastAsia="cs-CZ"/>
        </w:rPr>
        <w:drawing>
          <wp:inline distT="0" distB="0" distL="0" distR="0" wp14:anchorId="4B008FEF" wp14:editId="68CBAB6F">
            <wp:extent cx="3289300" cy="2292985"/>
            <wp:effectExtent l="0" t="0" r="635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89300" cy="2292985"/>
                    </a:xfrm>
                    <a:prstGeom prst="rect">
                      <a:avLst/>
                    </a:prstGeom>
                    <a:noFill/>
                    <a:ln>
                      <a:noFill/>
                    </a:ln>
                  </pic:spPr>
                </pic:pic>
              </a:graphicData>
            </a:graphic>
          </wp:inline>
        </w:drawing>
      </w:r>
    </w:p>
    <w:p w14:paraId="4C04017B" w14:textId="77777777" w:rsidR="006E6221" w:rsidRDefault="006E6221" w:rsidP="003D0752">
      <w:pPr>
        <w:pStyle w:val="Prosttext"/>
        <w:jc w:val="both"/>
        <w:rPr>
          <w:rFonts w:ascii="Arial" w:hAnsi="Arial" w:cs="Arial"/>
          <w:sz w:val="20"/>
          <w:szCs w:val="20"/>
        </w:rPr>
      </w:pPr>
    </w:p>
    <w:p w14:paraId="6DCCA8E1" w14:textId="0CE51930" w:rsidR="003D0752" w:rsidRDefault="003D0752" w:rsidP="003D0752">
      <w:pPr>
        <w:pStyle w:val="Prosttext"/>
        <w:jc w:val="both"/>
        <w:rPr>
          <w:rFonts w:ascii="Arial" w:hAnsi="Arial" w:cs="Arial"/>
          <w:sz w:val="20"/>
          <w:szCs w:val="20"/>
        </w:rPr>
      </w:pPr>
      <w:r w:rsidRPr="003D0752">
        <w:rPr>
          <w:rFonts w:ascii="Arial" w:hAnsi="Arial" w:cs="Arial"/>
          <w:sz w:val="20"/>
          <w:szCs w:val="20"/>
        </w:rPr>
        <w:t xml:space="preserve">By the way, you would probably be interested to know how Jan solved the control of the parabola in AZ and EL. At the turn of the 60's and 70's, most stations used </w:t>
      </w:r>
      <w:proofErr w:type="spellStart"/>
      <w:r w:rsidRPr="003D0752">
        <w:rPr>
          <w:rFonts w:ascii="Arial" w:hAnsi="Arial" w:cs="Arial"/>
          <w:sz w:val="20"/>
          <w:szCs w:val="20"/>
        </w:rPr>
        <w:t>parallactic</w:t>
      </w:r>
      <w:proofErr w:type="spellEnd"/>
      <w:r w:rsidRPr="003D0752">
        <w:rPr>
          <w:rFonts w:ascii="Arial" w:hAnsi="Arial" w:cs="Arial"/>
          <w:sz w:val="20"/>
          <w:szCs w:val="20"/>
        </w:rPr>
        <w:t xml:space="preserve"> mounting, because this solution was more advantageous due to the use of only one transmission. Jan was one of the first stations in Europe to use AZ / EL montage. For the indication, he used a surplus device </w:t>
      </w:r>
      <w:r w:rsidRPr="003D0752">
        <w:rPr>
          <w:rFonts w:ascii="Arial" w:hAnsi="Arial" w:cs="Arial"/>
          <w:sz w:val="20"/>
          <w:szCs w:val="20"/>
        </w:rPr>
        <w:lastRenderedPageBreak/>
        <w:t xml:space="preserve">from </w:t>
      </w:r>
      <w:proofErr w:type="gramStart"/>
      <w:r w:rsidRPr="003D0752">
        <w:rPr>
          <w:rFonts w:ascii="Arial" w:hAnsi="Arial" w:cs="Arial"/>
          <w:sz w:val="20"/>
          <w:szCs w:val="20"/>
        </w:rPr>
        <w:t>a German</w:t>
      </w:r>
      <w:proofErr w:type="gramEnd"/>
      <w:r w:rsidRPr="003D0752">
        <w:rPr>
          <w:rFonts w:ascii="Arial" w:hAnsi="Arial" w:cs="Arial"/>
          <w:sz w:val="20"/>
          <w:szCs w:val="20"/>
        </w:rPr>
        <w:t xml:space="preserve"> WW2 radar with an accuracy of 0.1 degree, when in the 13 cm band he had to adjust manually the setting in AZ every 2 to 3 minutes (elevation was not so critical because it was slower). Because the use of computers was very rare at that time, most stations used Almanac naval tables. However, Jan was lucky to come met W1HBA during the regular chat at the VHF-net on 14,345 MHz, who at that time had access to a large computer center and, as an enthusiastic programmer for Jan's QTH, calculated the position of the Moon with a 0.5deg step to several months in advance.</w:t>
      </w:r>
    </w:p>
    <w:p w14:paraId="772F6BA0" w14:textId="77777777" w:rsidR="009525D4" w:rsidRDefault="009525D4" w:rsidP="003D0752">
      <w:pPr>
        <w:pStyle w:val="Prosttext"/>
        <w:jc w:val="both"/>
        <w:rPr>
          <w:rFonts w:ascii="Arial" w:hAnsi="Arial" w:cs="Arial"/>
          <w:sz w:val="20"/>
          <w:szCs w:val="20"/>
        </w:rPr>
      </w:pPr>
    </w:p>
    <w:p w14:paraId="7140C8FE" w14:textId="2AA92510" w:rsidR="009525D4" w:rsidRDefault="009525D4" w:rsidP="003D0752">
      <w:pPr>
        <w:pStyle w:val="Prosttext"/>
        <w:jc w:val="both"/>
        <w:rPr>
          <w:rFonts w:ascii="Arial" w:hAnsi="Arial" w:cs="Arial"/>
          <w:sz w:val="20"/>
          <w:szCs w:val="20"/>
        </w:rPr>
      </w:pPr>
      <w:r>
        <w:rPr>
          <w:rFonts w:ascii="Arial" w:hAnsi="Arial" w:cs="Arial"/>
          <w:noProof/>
          <w:sz w:val="20"/>
          <w:szCs w:val="20"/>
          <w:lang w:val="cs-CZ" w:eastAsia="cs-CZ"/>
        </w:rPr>
        <w:drawing>
          <wp:inline distT="0" distB="0" distL="0" distR="0" wp14:anchorId="3FCAEE6D" wp14:editId="79C58C6D">
            <wp:extent cx="3289300" cy="1030605"/>
            <wp:effectExtent l="0" t="0" r="635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89300" cy="1030605"/>
                    </a:xfrm>
                    <a:prstGeom prst="rect">
                      <a:avLst/>
                    </a:prstGeom>
                    <a:noFill/>
                    <a:ln>
                      <a:noFill/>
                    </a:ln>
                  </pic:spPr>
                </pic:pic>
              </a:graphicData>
            </a:graphic>
          </wp:inline>
        </w:drawing>
      </w:r>
    </w:p>
    <w:p w14:paraId="2FF2D4D3" w14:textId="77777777" w:rsidR="009525D4" w:rsidRDefault="009525D4" w:rsidP="003D0752">
      <w:pPr>
        <w:pStyle w:val="Prosttext"/>
        <w:jc w:val="both"/>
        <w:rPr>
          <w:rFonts w:ascii="Arial" w:hAnsi="Arial" w:cs="Arial"/>
          <w:sz w:val="20"/>
          <w:szCs w:val="20"/>
        </w:rPr>
      </w:pPr>
    </w:p>
    <w:p w14:paraId="0032C832" w14:textId="096983D2" w:rsidR="009525D4" w:rsidRPr="003D0752" w:rsidRDefault="009525D4" w:rsidP="003D0752">
      <w:pPr>
        <w:pStyle w:val="Prosttext"/>
        <w:jc w:val="both"/>
        <w:rPr>
          <w:rFonts w:ascii="Arial" w:hAnsi="Arial" w:cs="Arial"/>
          <w:sz w:val="20"/>
          <w:szCs w:val="20"/>
        </w:rPr>
      </w:pPr>
      <w:r>
        <w:rPr>
          <w:rFonts w:ascii="Arial" w:hAnsi="Arial" w:cs="Arial"/>
          <w:noProof/>
          <w:sz w:val="20"/>
          <w:szCs w:val="20"/>
          <w:lang w:val="cs-CZ" w:eastAsia="cs-CZ"/>
        </w:rPr>
        <w:drawing>
          <wp:inline distT="0" distB="0" distL="0" distR="0" wp14:anchorId="092BE997" wp14:editId="237CE4FD">
            <wp:extent cx="3289300" cy="2224405"/>
            <wp:effectExtent l="0" t="0" r="6350" b="444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89300" cy="2224405"/>
                    </a:xfrm>
                    <a:prstGeom prst="rect">
                      <a:avLst/>
                    </a:prstGeom>
                    <a:noFill/>
                    <a:ln>
                      <a:noFill/>
                    </a:ln>
                  </pic:spPr>
                </pic:pic>
              </a:graphicData>
            </a:graphic>
          </wp:inline>
        </w:drawing>
      </w:r>
    </w:p>
    <w:p w14:paraId="5F77C316" w14:textId="77777777" w:rsidR="003D0752" w:rsidRPr="003D0752" w:rsidRDefault="003D0752" w:rsidP="003D0752">
      <w:pPr>
        <w:pStyle w:val="Prosttext"/>
        <w:jc w:val="both"/>
        <w:rPr>
          <w:rFonts w:ascii="Arial" w:hAnsi="Arial" w:cs="Arial"/>
          <w:sz w:val="20"/>
          <w:szCs w:val="20"/>
        </w:rPr>
      </w:pPr>
    </w:p>
    <w:p w14:paraId="77448C0B" w14:textId="77777777" w:rsidR="009525D4" w:rsidRDefault="003D0752" w:rsidP="003D0752">
      <w:pPr>
        <w:pStyle w:val="Prosttext"/>
        <w:jc w:val="both"/>
        <w:rPr>
          <w:rFonts w:ascii="Arial" w:hAnsi="Arial" w:cs="Arial"/>
          <w:noProof/>
          <w:sz w:val="20"/>
          <w:szCs w:val="20"/>
          <w:lang w:val="cs-CZ" w:eastAsia="cs-CZ"/>
        </w:rPr>
      </w:pPr>
      <w:r w:rsidRPr="003D0752">
        <w:rPr>
          <w:rFonts w:ascii="Arial" w:hAnsi="Arial" w:cs="Arial"/>
          <w:sz w:val="20"/>
          <w:szCs w:val="20"/>
        </w:rPr>
        <w:t xml:space="preserve">Jan established his first EME QSO on November 26, 1972 at 06:00h UTC, when he established a contact with the W2HRA and then repeated this QSO on December 3. It was interesting for the QSO that the </w:t>
      </w:r>
      <w:proofErr w:type="spellStart"/>
      <w:r w:rsidRPr="003D0752">
        <w:rPr>
          <w:rFonts w:ascii="Arial" w:hAnsi="Arial" w:cs="Arial"/>
          <w:sz w:val="20"/>
          <w:szCs w:val="20"/>
        </w:rPr>
        <w:t>sked</w:t>
      </w:r>
      <w:proofErr w:type="spellEnd"/>
      <w:r w:rsidRPr="003D0752">
        <w:rPr>
          <w:rFonts w:ascii="Arial" w:hAnsi="Arial" w:cs="Arial"/>
          <w:sz w:val="20"/>
          <w:szCs w:val="20"/>
        </w:rPr>
        <w:t xml:space="preserve"> was </w:t>
      </w:r>
      <w:proofErr w:type="spellStart"/>
      <w:r w:rsidRPr="003D0752">
        <w:rPr>
          <w:rFonts w:ascii="Arial" w:hAnsi="Arial" w:cs="Arial"/>
          <w:sz w:val="20"/>
          <w:szCs w:val="20"/>
        </w:rPr>
        <w:t>successfuly</w:t>
      </w:r>
      <w:proofErr w:type="spellEnd"/>
      <w:r w:rsidRPr="003D0752">
        <w:rPr>
          <w:rFonts w:ascii="Arial" w:hAnsi="Arial" w:cs="Arial"/>
          <w:sz w:val="20"/>
          <w:szCs w:val="20"/>
        </w:rPr>
        <w:t xml:space="preserve"> finished only shortly before the </w:t>
      </w:r>
      <w:proofErr w:type="spellStart"/>
      <w:r w:rsidRPr="003D0752">
        <w:rPr>
          <w:rFonts w:ascii="Arial" w:hAnsi="Arial" w:cs="Arial"/>
          <w:sz w:val="20"/>
          <w:szCs w:val="20"/>
        </w:rPr>
        <w:t>sked</w:t>
      </w:r>
      <w:proofErr w:type="spellEnd"/>
      <w:r w:rsidRPr="003D0752">
        <w:rPr>
          <w:rFonts w:ascii="Arial" w:hAnsi="Arial" w:cs="Arial"/>
          <w:sz w:val="20"/>
          <w:szCs w:val="20"/>
        </w:rPr>
        <w:t xml:space="preserve"> made at VHF-net on 14,345 </w:t>
      </w:r>
      <w:proofErr w:type="spellStart"/>
      <w:r w:rsidRPr="003D0752">
        <w:rPr>
          <w:rFonts w:ascii="Arial" w:hAnsi="Arial" w:cs="Arial"/>
          <w:sz w:val="20"/>
          <w:szCs w:val="20"/>
        </w:rPr>
        <w:t>MHz.</w:t>
      </w:r>
      <w:proofErr w:type="spellEnd"/>
      <w:r w:rsidRPr="003D0752">
        <w:rPr>
          <w:rFonts w:ascii="Arial" w:hAnsi="Arial" w:cs="Arial"/>
          <w:sz w:val="20"/>
          <w:szCs w:val="20"/>
        </w:rPr>
        <w:t xml:space="preserve"> W2HRA in New </w:t>
      </w:r>
      <w:proofErr w:type="spellStart"/>
      <w:r w:rsidRPr="003D0752">
        <w:rPr>
          <w:rFonts w:ascii="Arial" w:hAnsi="Arial" w:cs="Arial"/>
          <w:sz w:val="20"/>
          <w:szCs w:val="20"/>
        </w:rPr>
        <w:t>Jersy</w:t>
      </w:r>
      <w:proofErr w:type="spellEnd"/>
      <w:r w:rsidRPr="003D0752">
        <w:rPr>
          <w:rFonts w:ascii="Arial" w:hAnsi="Arial" w:cs="Arial"/>
          <w:sz w:val="20"/>
          <w:szCs w:val="20"/>
        </w:rPr>
        <w:t xml:space="preserve"> used an 18m </w:t>
      </w:r>
      <w:proofErr w:type="spellStart"/>
      <w:r w:rsidRPr="003D0752">
        <w:rPr>
          <w:rFonts w:ascii="Arial" w:hAnsi="Arial" w:cs="Arial"/>
          <w:sz w:val="20"/>
          <w:szCs w:val="20"/>
        </w:rPr>
        <w:t>Keneddy</w:t>
      </w:r>
      <w:proofErr w:type="spellEnd"/>
      <w:r w:rsidRPr="003D0752">
        <w:rPr>
          <w:rFonts w:ascii="Arial" w:hAnsi="Arial" w:cs="Arial"/>
          <w:sz w:val="20"/>
          <w:szCs w:val="20"/>
        </w:rPr>
        <w:t xml:space="preserve"> dish, a noise figure of 3dB and 400W of power input from a PA UPX-4. The exchanged reports were in the strength of 439 and according to Jan they were in the peaks up to 18dB above the noise and the average strength was around 6 to 10dB above noise. At that time, this was the first contact from the Netherlands via EME with </w:t>
      </w:r>
      <w:proofErr w:type="spellStart"/>
      <w:r w:rsidRPr="003D0752">
        <w:rPr>
          <w:rFonts w:ascii="Arial" w:hAnsi="Arial" w:cs="Arial"/>
          <w:sz w:val="20"/>
          <w:szCs w:val="20"/>
        </w:rPr>
        <w:t>completly</w:t>
      </w:r>
      <w:proofErr w:type="spellEnd"/>
      <w:r w:rsidRPr="003D0752">
        <w:rPr>
          <w:rFonts w:ascii="Arial" w:hAnsi="Arial" w:cs="Arial"/>
          <w:sz w:val="20"/>
          <w:szCs w:val="20"/>
        </w:rPr>
        <w:t xml:space="preserve"> </w:t>
      </w:r>
      <w:proofErr w:type="spellStart"/>
      <w:r w:rsidRPr="003D0752">
        <w:rPr>
          <w:rFonts w:ascii="Arial" w:hAnsi="Arial" w:cs="Arial"/>
          <w:sz w:val="20"/>
          <w:szCs w:val="20"/>
        </w:rPr>
        <w:t>homa</w:t>
      </w:r>
      <w:proofErr w:type="spellEnd"/>
      <w:r w:rsidRPr="003D0752">
        <w:rPr>
          <w:rFonts w:ascii="Arial" w:hAnsi="Arial" w:cs="Arial"/>
          <w:sz w:val="20"/>
          <w:szCs w:val="20"/>
        </w:rPr>
        <w:t xml:space="preserve">-made equipment. The description of Jan's equipment and antennas was soon published in the popular American anthology </w:t>
      </w:r>
      <w:proofErr w:type="spellStart"/>
      <w:r w:rsidRPr="003D0752">
        <w:rPr>
          <w:rFonts w:ascii="Arial" w:hAnsi="Arial" w:cs="Arial"/>
          <w:sz w:val="20"/>
          <w:szCs w:val="20"/>
        </w:rPr>
        <w:t>Eimec</w:t>
      </w:r>
      <w:proofErr w:type="spellEnd"/>
      <w:r w:rsidRPr="003D0752">
        <w:rPr>
          <w:rFonts w:ascii="Arial" w:hAnsi="Arial" w:cs="Arial"/>
          <w:sz w:val="20"/>
          <w:szCs w:val="20"/>
        </w:rPr>
        <w:t>, and Jan's design became the benchmark for other EME stations.</w:t>
      </w:r>
      <w:r w:rsidR="009525D4" w:rsidRPr="009525D4">
        <w:rPr>
          <w:rFonts w:ascii="Arial" w:hAnsi="Arial" w:cs="Arial"/>
          <w:noProof/>
          <w:sz w:val="20"/>
          <w:szCs w:val="20"/>
          <w:lang w:val="cs-CZ" w:eastAsia="cs-CZ"/>
        </w:rPr>
        <w:t xml:space="preserve"> </w:t>
      </w:r>
    </w:p>
    <w:p w14:paraId="2F16D2F5" w14:textId="3FA3329B" w:rsidR="006E6221" w:rsidRDefault="006E6221" w:rsidP="003D0752">
      <w:pPr>
        <w:pStyle w:val="Prosttext"/>
        <w:jc w:val="both"/>
        <w:rPr>
          <w:rFonts w:ascii="Arial" w:hAnsi="Arial" w:cs="Arial"/>
          <w:noProof/>
          <w:sz w:val="20"/>
          <w:szCs w:val="20"/>
          <w:lang w:val="cs-CZ" w:eastAsia="cs-CZ"/>
        </w:rPr>
      </w:pPr>
      <w:r>
        <w:rPr>
          <w:rFonts w:ascii="Arial" w:hAnsi="Arial" w:cs="Arial"/>
          <w:noProof/>
          <w:sz w:val="20"/>
          <w:szCs w:val="20"/>
          <w:lang w:val="cs-CZ" w:eastAsia="cs-CZ"/>
        </w:rPr>
        <w:lastRenderedPageBreak/>
        <w:drawing>
          <wp:inline distT="0" distB="0" distL="0" distR="0" wp14:anchorId="1F2FCC78" wp14:editId="1B58FB08">
            <wp:extent cx="3286125" cy="2000250"/>
            <wp:effectExtent l="0" t="0" r="9525"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86125" cy="2000250"/>
                    </a:xfrm>
                    <a:prstGeom prst="rect">
                      <a:avLst/>
                    </a:prstGeom>
                    <a:noFill/>
                    <a:ln>
                      <a:noFill/>
                    </a:ln>
                  </pic:spPr>
                </pic:pic>
              </a:graphicData>
            </a:graphic>
          </wp:inline>
        </w:drawing>
      </w:r>
    </w:p>
    <w:p w14:paraId="10840CDE" w14:textId="1BBD8B31" w:rsidR="003D0752" w:rsidRPr="003D0752" w:rsidRDefault="009525D4" w:rsidP="003D0752">
      <w:pPr>
        <w:pStyle w:val="Prosttext"/>
        <w:jc w:val="both"/>
        <w:rPr>
          <w:rFonts w:ascii="Arial" w:hAnsi="Arial" w:cs="Arial"/>
          <w:sz w:val="20"/>
          <w:szCs w:val="20"/>
        </w:rPr>
      </w:pPr>
      <w:r>
        <w:rPr>
          <w:rFonts w:ascii="Arial" w:hAnsi="Arial" w:cs="Arial"/>
          <w:noProof/>
          <w:sz w:val="20"/>
          <w:szCs w:val="20"/>
          <w:lang w:val="cs-CZ" w:eastAsia="cs-CZ"/>
        </w:rPr>
        <w:drawing>
          <wp:inline distT="0" distB="0" distL="0" distR="0" wp14:anchorId="42C622CB" wp14:editId="46319459">
            <wp:extent cx="3289300" cy="2360930"/>
            <wp:effectExtent l="0" t="0" r="6350" b="127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89300" cy="2360930"/>
                    </a:xfrm>
                    <a:prstGeom prst="rect">
                      <a:avLst/>
                    </a:prstGeom>
                    <a:noFill/>
                    <a:ln>
                      <a:noFill/>
                    </a:ln>
                  </pic:spPr>
                </pic:pic>
              </a:graphicData>
            </a:graphic>
          </wp:inline>
        </w:drawing>
      </w:r>
    </w:p>
    <w:p w14:paraId="34EE6D60" w14:textId="77777777" w:rsidR="003D0752" w:rsidRPr="003D0752" w:rsidRDefault="003D0752" w:rsidP="003D0752">
      <w:pPr>
        <w:pStyle w:val="Prosttext"/>
        <w:jc w:val="both"/>
        <w:rPr>
          <w:rFonts w:ascii="Arial" w:hAnsi="Arial" w:cs="Arial"/>
          <w:sz w:val="20"/>
          <w:szCs w:val="20"/>
        </w:rPr>
      </w:pPr>
    </w:p>
    <w:p w14:paraId="749A93F7" w14:textId="77777777" w:rsidR="009525D4" w:rsidRDefault="009525D4" w:rsidP="003D0752">
      <w:pPr>
        <w:pStyle w:val="Prosttext"/>
        <w:jc w:val="both"/>
        <w:rPr>
          <w:rFonts w:ascii="Arial" w:hAnsi="Arial" w:cs="Arial"/>
          <w:sz w:val="20"/>
          <w:szCs w:val="20"/>
        </w:rPr>
      </w:pPr>
      <w:r>
        <w:rPr>
          <w:rFonts w:ascii="Arial" w:hAnsi="Arial" w:cs="Arial"/>
          <w:noProof/>
          <w:sz w:val="20"/>
          <w:szCs w:val="20"/>
          <w:lang w:val="cs-CZ" w:eastAsia="cs-CZ"/>
        </w:rPr>
        <w:drawing>
          <wp:inline distT="0" distB="0" distL="0" distR="0" wp14:anchorId="54D634D8" wp14:editId="3D5AB0A4">
            <wp:extent cx="3289300" cy="2026920"/>
            <wp:effectExtent l="0" t="0" r="635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89300" cy="2026920"/>
                    </a:xfrm>
                    <a:prstGeom prst="rect">
                      <a:avLst/>
                    </a:prstGeom>
                    <a:noFill/>
                    <a:ln>
                      <a:noFill/>
                    </a:ln>
                  </pic:spPr>
                </pic:pic>
              </a:graphicData>
            </a:graphic>
          </wp:inline>
        </w:drawing>
      </w:r>
    </w:p>
    <w:p w14:paraId="3F92DCF0" w14:textId="77777777" w:rsidR="009525D4" w:rsidRDefault="009525D4" w:rsidP="003D0752">
      <w:pPr>
        <w:pStyle w:val="Prosttext"/>
        <w:jc w:val="both"/>
        <w:rPr>
          <w:rFonts w:ascii="Arial" w:hAnsi="Arial" w:cs="Arial"/>
          <w:sz w:val="20"/>
          <w:szCs w:val="20"/>
        </w:rPr>
      </w:pPr>
    </w:p>
    <w:p w14:paraId="39E6D5B7" w14:textId="692B5CC5" w:rsidR="003D0752" w:rsidRDefault="003D0752" w:rsidP="003D0752">
      <w:pPr>
        <w:pStyle w:val="Prosttext"/>
        <w:jc w:val="both"/>
        <w:rPr>
          <w:rFonts w:ascii="Arial" w:hAnsi="Arial" w:cs="Arial"/>
          <w:sz w:val="20"/>
          <w:szCs w:val="20"/>
        </w:rPr>
      </w:pPr>
      <w:r w:rsidRPr="003D0752">
        <w:rPr>
          <w:rFonts w:ascii="Arial" w:hAnsi="Arial" w:cs="Arial"/>
          <w:sz w:val="20"/>
          <w:szCs w:val="20"/>
        </w:rPr>
        <w:t xml:space="preserve">Shortly after the first successful QSO on December 7, Apollo 17 mission took off from Earth and Jan was ready. Long before the Apollo 17 flight, he wrote a letter to NASA asking for accurate data on the frequencies used, and received a very comprehensive response to his letter, sending him a number of documents and spreadsheets from NASA. By the way, he used a dual mode horn feed according to W2IMU for RX, which he created by connecting 3 oil cans, to which a diode mixer was directly connected. On December 11, at 6:30 p.m., Jan clearly heard a signal from the command module (CSM) orbiting the Moon at a strength of 10dB above the noise. After 10 minutes, the signal went gone due to shadowing on the Moon's surface, after which the signal returned after an appropriate time. After the astronauts landed on the </w:t>
      </w:r>
      <w:r w:rsidRPr="003D0752">
        <w:rPr>
          <w:rFonts w:ascii="Arial" w:hAnsi="Arial" w:cs="Arial"/>
          <w:sz w:val="20"/>
          <w:szCs w:val="20"/>
        </w:rPr>
        <w:lastRenderedPageBreak/>
        <w:t>surface of the Moon, they placed a beacon operating in the 13 cm band on its surface. Jan then used this beacon for a long time for accurate alignment of the dish aim. John was the only European amateur radio station to listen to Apollo signals from Europe, including (recorded) astronauts' conversations with the control center.</w:t>
      </w:r>
    </w:p>
    <w:p w14:paraId="4F4A65A9" w14:textId="77777777" w:rsidR="006E6221" w:rsidRDefault="006E6221" w:rsidP="003D0752">
      <w:pPr>
        <w:pStyle w:val="Prosttext"/>
        <w:jc w:val="both"/>
        <w:rPr>
          <w:rFonts w:ascii="Arial" w:hAnsi="Arial" w:cs="Arial"/>
          <w:sz w:val="20"/>
          <w:szCs w:val="20"/>
        </w:rPr>
      </w:pPr>
    </w:p>
    <w:p w14:paraId="67A19F26" w14:textId="77777777" w:rsidR="003D0752" w:rsidRPr="003D0752" w:rsidRDefault="003D0752" w:rsidP="003D0752">
      <w:pPr>
        <w:pStyle w:val="Prosttext"/>
        <w:jc w:val="both"/>
        <w:rPr>
          <w:rFonts w:ascii="Arial" w:hAnsi="Arial" w:cs="Arial"/>
          <w:sz w:val="20"/>
          <w:szCs w:val="20"/>
        </w:rPr>
      </w:pPr>
    </w:p>
    <w:p w14:paraId="3E63748F" w14:textId="77777777" w:rsidR="003D0752" w:rsidRPr="003D0752" w:rsidRDefault="003D0752" w:rsidP="003D0752">
      <w:pPr>
        <w:pStyle w:val="Prosttext"/>
        <w:jc w:val="both"/>
        <w:rPr>
          <w:rFonts w:ascii="Arial" w:hAnsi="Arial" w:cs="Arial"/>
          <w:sz w:val="20"/>
          <w:szCs w:val="20"/>
        </w:rPr>
      </w:pPr>
      <w:r w:rsidRPr="003D0752">
        <w:rPr>
          <w:rFonts w:ascii="Arial" w:hAnsi="Arial" w:cs="Arial"/>
          <w:sz w:val="20"/>
          <w:szCs w:val="20"/>
        </w:rPr>
        <w:t xml:space="preserve">The following year, Jan established a number of QSOs via EME, for example with G3LTF and OZ9CR. In February 1975, he received an honorary diploma from Verona for the first contact between the Netherlands and Australia. In the same year, the American expedition W6LET also started 432 MHz EME experiments from the 45 m SRI radio telescope in </w:t>
      </w:r>
      <w:proofErr w:type="spellStart"/>
      <w:r w:rsidRPr="003D0752">
        <w:rPr>
          <w:rFonts w:ascii="Arial" w:hAnsi="Arial" w:cs="Arial"/>
          <w:sz w:val="20"/>
          <w:szCs w:val="20"/>
        </w:rPr>
        <w:t>Stenford</w:t>
      </w:r>
      <w:proofErr w:type="spellEnd"/>
      <w:r w:rsidRPr="003D0752">
        <w:rPr>
          <w:rFonts w:ascii="Arial" w:hAnsi="Arial" w:cs="Arial"/>
          <w:sz w:val="20"/>
          <w:szCs w:val="20"/>
        </w:rPr>
        <w:t>. Although the W6LET signal was received by a number of European stations, the only connection from Europe was done only by PA0SSB. At the same time Jan listened to the Sun's noise 9dB above the noise and used 1kW PA with a 2.0dB NF LNA. Shortly afterwards, a number of other stations established a connection with W6LET in 1976, including OK1KIR.</w:t>
      </w:r>
    </w:p>
    <w:p w14:paraId="087B602E" w14:textId="77777777" w:rsidR="003D0752" w:rsidRPr="003D0752" w:rsidRDefault="003D0752" w:rsidP="003D0752">
      <w:pPr>
        <w:pStyle w:val="Prosttext"/>
        <w:jc w:val="both"/>
        <w:rPr>
          <w:rFonts w:ascii="Arial" w:hAnsi="Arial" w:cs="Arial"/>
          <w:sz w:val="20"/>
          <w:szCs w:val="20"/>
        </w:rPr>
      </w:pPr>
    </w:p>
    <w:p w14:paraId="00256A1B" w14:textId="77777777" w:rsidR="003D0752" w:rsidRDefault="003D0752" w:rsidP="003D0752">
      <w:pPr>
        <w:pStyle w:val="Prosttext"/>
        <w:jc w:val="both"/>
        <w:rPr>
          <w:rFonts w:ascii="Arial" w:hAnsi="Arial" w:cs="Arial"/>
          <w:sz w:val="20"/>
          <w:szCs w:val="20"/>
        </w:rPr>
      </w:pPr>
      <w:r w:rsidRPr="003D0752">
        <w:rPr>
          <w:rFonts w:ascii="Arial" w:hAnsi="Arial" w:cs="Arial"/>
          <w:sz w:val="20"/>
          <w:szCs w:val="20"/>
        </w:rPr>
        <w:t xml:space="preserve">In the fall of 1976, the first EME expedition to South America HK1TL took place, operating in the 432 MHz band. Thanks to the connection with this expedition, Al K2UYH reached the last continent and received the first ever 432 MHz WAC </w:t>
      </w:r>
      <w:proofErr w:type="spellStart"/>
      <w:r w:rsidRPr="003D0752">
        <w:rPr>
          <w:rFonts w:ascii="Arial" w:hAnsi="Arial" w:cs="Arial"/>
          <w:sz w:val="20"/>
          <w:szCs w:val="20"/>
        </w:rPr>
        <w:t>doploma</w:t>
      </w:r>
      <w:proofErr w:type="spellEnd"/>
      <w:r w:rsidRPr="003D0752">
        <w:rPr>
          <w:rFonts w:ascii="Arial" w:hAnsi="Arial" w:cs="Arial"/>
          <w:sz w:val="20"/>
          <w:szCs w:val="20"/>
        </w:rPr>
        <w:t xml:space="preserve"> in the world. Half a year later, on May 20, 1977, Jan PA0SSB received a 70cm WAC diploma too and became one of the first European stations to receive this diploma (others in the same year were: G3LTF, K3PGP, I5MSH, VE7BBG and W1SL).</w:t>
      </w:r>
    </w:p>
    <w:p w14:paraId="1604C01A" w14:textId="77777777" w:rsidR="006E6221" w:rsidRDefault="006E6221" w:rsidP="003D0752">
      <w:pPr>
        <w:pStyle w:val="Prosttext"/>
        <w:jc w:val="both"/>
        <w:rPr>
          <w:rFonts w:ascii="Arial" w:hAnsi="Arial" w:cs="Arial"/>
          <w:sz w:val="20"/>
          <w:szCs w:val="20"/>
        </w:rPr>
      </w:pPr>
    </w:p>
    <w:p w14:paraId="50B9AA9E" w14:textId="49BDEB9D" w:rsidR="006E6221" w:rsidRPr="003D0752" w:rsidRDefault="006E6221" w:rsidP="003D0752">
      <w:pPr>
        <w:pStyle w:val="Prosttext"/>
        <w:jc w:val="both"/>
        <w:rPr>
          <w:rFonts w:ascii="Arial" w:hAnsi="Arial" w:cs="Arial"/>
          <w:sz w:val="20"/>
          <w:szCs w:val="20"/>
        </w:rPr>
      </w:pPr>
      <w:r>
        <w:rPr>
          <w:rFonts w:ascii="Arial" w:hAnsi="Arial" w:cs="Arial"/>
          <w:noProof/>
          <w:sz w:val="20"/>
          <w:szCs w:val="20"/>
          <w:lang w:val="cs-CZ" w:eastAsia="cs-CZ"/>
        </w:rPr>
        <w:drawing>
          <wp:inline distT="0" distB="0" distL="0" distR="0" wp14:anchorId="6F1117DD" wp14:editId="3F2D590C">
            <wp:extent cx="3289300" cy="2129155"/>
            <wp:effectExtent l="0" t="0" r="6350" b="444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89300" cy="2129155"/>
                    </a:xfrm>
                    <a:prstGeom prst="rect">
                      <a:avLst/>
                    </a:prstGeom>
                    <a:noFill/>
                    <a:ln>
                      <a:noFill/>
                    </a:ln>
                  </pic:spPr>
                </pic:pic>
              </a:graphicData>
            </a:graphic>
          </wp:inline>
        </w:drawing>
      </w:r>
    </w:p>
    <w:p w14:paraId="3664336C" w14:textId="77777777" w:rsidR="003D0752" w:rsidRPr="003D0752" w:rsidRDefault="003D0752" w:rsidP="003D0752">
      <w:pPr>
        <w:pStyle w:val="Prosttext"/>
        <w:jc w:val="both"/>
        <w:rPr>
          <w:rFonts w:ascii="Arial" w:hAnsi="Arial" w:cs="Arial"/>
          <w:sz w:val="20"/>
          <w:szCs w:val="20"/>
        </w:rPr>
      </w:pPr>
    </w:p>
    <w:p w14:paraId="3D15971E" w14:textId="77777777" w:rsidR="003D0752" w:rsidRDefault="003D0752" w:rsidP="003D0752">
      <w:pPr>
        <w:pStyle w:val="Prosttext"/>
        <w:jc w:val="both"/>
        <w:rPr>
          <w:rFonts w:ascii="Arial" w:hAnsi="Arial" w:cs="Arial"/>
          <w:sz w:val="20"/>
          <w:szCs w:val="20"/>
        </w:rPr>
      </w:pPr>
      <w:r w:rsidRPr="003D0752">
        <w:rPr>
          <w:rFonts w:ascii="Arial" w:hAnsi="Arial" w:cs="Arial"/>
          <w:sz w:val="20"/>
          <w:szCs w:val="20"/>
        </w:rPr>
        <w:t xml:space="preserve">In the following years, Jan continued his activity at EME, in 1983 he set a new world record at 23 cm by working a QSO with ZL3AAD at over 18,500 km. Peter G3LTF remembers that Jan had an amazing SSB signal and together with </w:t>
      </w:r>
      <w:proofErr w:type="spellStart"/>
      <w:r w:rsidRPr="003D0752">
        <w:rPr>
          <w:rFonts w:ascii="Arial" w:hAnsi="Arial" w:cs="Arial"/>
          <w:sz w:val="20"/>
          <w:szCs w:val="20"/>
        </w:rPr>
        <w:t>Cor</w:t>
      </w:r>
      <w:proofErr w:type="spellEnd"/>
      <w:r w:rsidRPr="003D0752">
        <w:rPr>
          <w:rFonts w:ascii="Arial" w:hAnsi="Arial" w:cs="Arial"/>
          <w:sz w:val="20"/>
          <w:szCs w:val="20"/>
        </w:rPr>
        <w:t xml:space="preserve"> VE7BBG (SK) they had 20-30 minutes long regular SSB EME talks/</w:t>
      </w:r>
      <w:proofErr w:type="spellStart"/>
      <w:r w:rsidRPr="003D0752">
        <w:rPr>
          <w:rFonts w:ascii="Arial" w:hAnsi="Arial" w:cs="Arial"/>
          <w:sz w:val="20"/>
          <w:szCs w:val="20"/>
        </w:rPr>
        <w:t>skeds</w:t>
      </w:r>
      <w:proofErr w:type="spellEnd"/>
      <w:r w:rsidRPr="003D0752">
        <w:rPr>
          <w:rFonts w:ascii="Arial" w:hAnsi="Arial" w:cs="Arial"/>
          <w:sz w:val="20"/>
          <w:szCs w:val="20"/>
        </w:rPr>
        <w:t>.</w:t>
      </w:r>
    </w:p>
    <w:p w14:paraId="79410567" w14:textId="77777777" w:rsidR="006E6221" w:rsidRDefault="006E6221" w:rsidP="003D0752">
      <w:pPr>
        <w:pStyle w:val="Prosttext"/>
        <w:jc w:val="both"/>
        <w:rPr>
          <w:rFonts w:ascii="Arial" w:hAnsi="Arial" w:cs="Arial"/>
          <w:sz w:val="20"/>
          <w:szCs w:val="20"/>
        </w:rPr>
      </w:pPr>
    </w:p>
    <w:p w14:paraId="4E7948F0" w14:textId="1DEFF715" w:rsidR="006E6221" w:rsidRPr="003D0752" w:rsidRDefault="006E6221" w:rsidP="003D0752">
      <w:pPr>
        <w:pStyle w:val="Prosttext"/>
        <w:jc w:val="both"/>
        <w:rPr>
          <w:rFonts w:ascii="Arial" w:hAnsi="Arial" w:cs="Arial"/>
          <w:sz w:val="20"/>
          <w:szCs w:val="20"/>
        </w:rPr>
      </w:pPr>
      <w:r>
        <w:rPr>
          <w:rFonts w:ascii="Arial" w:hAnsi="Arial" w:cs="Arial"/>
          <w:noProof/>
          <w:sz w:val="20"/>
          <w:szCs w:val="20"/>
          <w:lang w:val="cs-CZ" w:eastAsia="cs-CZ"/>
        </w:rPr>
        <w:lastRenderedPageBreak/>
        <w:drawing>
          <wp:inline distT="0" distB="0" distL="0" distR="0" wp14:anchorId="19E69694" wp14:editId="071F85EB">
            <wp:extent cx="3291840" cy="2126492"/>
            <wp:effectExtent l="0" t="0" r="3810" b="762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91840" cy="2126492"/>
                    </a:xfrm>
                    <a:prstGeom prst="rect">
                      <a:avLst/>
                    </a:prstGeom>
                    <a:noFill/>
                    <a:ln>
                      <a:noFill/>
                    </a:ln>
                  </pic:spPr>
                </pic:pic>
              </a:graphicData>
            </a:graphic>
          </wp:inline>
        </w:drawing>
      </w:r>
    </w:p>
    <w:p w14:paraId="00533CCF" w14:textId="77777777" w:rsidR="003D0752" w:rsidRPr="003D0752" w:rsidRDefault="003D0752" w:rsidP="003D0752">
      <w:pPr>
        <w:pStyle w:val="Prosttext"/>
        <w:jc w:val="both"/>
        <w:rPr>
          <w:rFonts w:ascii="Arial" w:hAnsi="Arial" w:cs="Arial"/>
          <w:sz w:val="20"/>
          <w:szCs w:val="20"/>
        </w:rPr>
      </w:pPr>
    </w:p>
    <w:p w14:paraId="14507BB0" w14:textId="77777777" w:rsidR="003D0752" w:rsidRDefault="003D0752" w:rsidP="003D0752">
      <w:pPr>
        <w:pStyle w:val="Prosttext"/>
        <w:jc w:val="both"/>
        <w:rPr>
          <w:rFonts w:ascii="Arial" w:hAnsi="Arial" w:cs="Arial"/>
          <w:sz w:val="20"/>
          <w:szCs w:val="20"/>
        </w:rPr>
      </w:pPr>
      <w:r w:rsidRPr="003D0752">
        <w:rPr>
          <w:rFonts w:ascii="Arial" w:hAnsi="Arial" w:cs="Arial"/>
          <w:sz w:val="20"/>
          <w:szCs w:val="20"/>
        </w:rPr>
        <w:t>But everything is not just EME. Jan had an amazing historical collection of several unique radios, instruments, and as Dirk ON5GS mentioned, in addition to a faithful copy of Enigma, Jan also created an incredibly modified electric guitar with a home synthesizer, in which he used only sprung pieces of copper PCB to play chords without strings. The synthesizer was built using a 10MHz oscillator.</w:t>
      </w:r>
    </w:p>
    <w:p w14:paraId="6B77298D" w14:textId="77777777" w:rsidR="009525D4" w:rsidRDefault="009525D4" w:rsidP="003D0752">
      <w:pPr>
        <w:pStyle w:val="Prosttext"/>
        <w:jc w:val="both"/>
        <w:rPr>
          <w:rFonts w:ascii="Arial" w:hAnsi="Arial" w:cs="Arial"/>
          <w:sz w:val="20"/>
          <w:szCs w:val="20"/>
        </w:rPr>
      </w:pPr>
    </w:p>
    <w:p w14:paraId="5581EF59" w14:textId="2B3A8E70" w:rsidR="009525D4" w:rsidRPr="003D0752" w:rsidRDefault="009525D4" w:rsidP="003D0752">
      <w:pPr>
        <w:pStyle w:val="Prosttext"/>
        <w:jc w:val="both"/>
        <w:rPr>
          <w:rFonts w:ascii="Arial" w:hAnsi="Arial" w:cs="Arial"/>
          <w:sz w:val="20"/>
          <w:szCs w:val="20"/>
        </w:rPr>
      </w:pPr>
      <w:r>
        <w:rPr>
          <w:rFonts w:ascii="Arial" w:hAnsi="Arial" w:cs="Arial"/>
          <w:noProof/>
          <w:sz w:val="20"/>
          <w:szCs w:val="20"/>
          <w:lang w:val="cs-CZ" w:eastAsia="cs-CZ"/>
        </w:rPr>
        <w:drawing>
          <wp:inline distT="0" distB="0" distL="0" distR="0" wp14:anchorId="73C61344" wp14:editId="656693A2">
            <wp:extent cx="3286125" cy="2114550"/>
            <wp:effectExtent l="0" t="0" r="9525"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86125" cy="2114550"/>
                    </a:xfrm>
                    <a:prstGeom prst="rect">
                      <a:avLst/>
                    </a:prstGeom>
                    <a:noFill/>
                    <a:ln>
                      <a:noFill/>
                    </a:ln>
                  </pic:spPr>
                </pic:pic>
              </a:graphicData>
            </a:graphic>
          </wp:inline>
        </w:drawing>
      </w:r>
    </w:p>
    <w:p w14:paraId="6EA5C20A" w14:textId="77777777" w:rsidR="003D0752" w:rsidRPr="003D0752" w:rsidRDefault="003D0752" w:rsidP="003D0752">
      <w:pPr>
        <w:pStyle w:val="Prosttext"/>
        <w:jc w:val="both"/>
        <w:rPr>
          <w:rFonts w:ascii="Arial" w:hAnsi="Arial" w:cs="Arial"/>
          <w:sz w:val="20"/>
          <w:szCs w:val="20"/>
        </w:rPr>
      </w:pPr>
    </w:p>
    <w:p w14:paraId="6811DD31" w14:textId="77777777" w:rsidR="003D0752" w:rsidRPr="003D0752" w:rsidRDefault="003D0752" w:rsidP="003D0752">
      <w:pPr>
        <w:pStyle w:val="Prosttext"/>
        <w:jc w:val="both"/>
        <w:rPr>
          <w:rFonts w:ascii="Arial" w:hAnsi="Arial" w:cs="Arial"/>
          <w:sz w:val="20"/>
          <w:szCs w:val="20"/>
        </w:rPr>
      </w:pPr>
      <w:r w:rsidRPr="003D0752">
        <w:rPr>
          <w:rFonts w:ascii="Arial" w:hAnsi="Arial" w:cs="Arial"/>
          <w:sz w:val="20"/>
          <w:szCs w:val="20"/>
        </w:rPr>
        <w:t xml:space="preserve">Jan continued his construction and operation via the QO-100 satellite, almost until January 4, 2021, when he died suddenly after short </w:t>
      </w:r>
      <w:proofErr w:type="spellStart"/>
      <w:r w:rsidRPr="003D0752">
        <w:rPr>
          <w:rFonts w:ascii="Arial" w:hAnsi="Arial" w:cs="Arial"/>
          <w:sz w:val="20"/>
          <w:szCs w:val="20"/>
        </w:rPr>
        <w:t>ilness</w:t>
      </w:r>
      <w:proofErr w:type="spellEnd"/>
      <w:r w:rsidRPr="003D0752">
        <w:rPr>
          <w:rFonts w:ascii="Arial" w:hAnsi="Arial" w:cs="Arial"/>
          <w:sz w:val="20"/>
          <w:szCs w:val="20"/>
        </w:rPr>
        <w:t>.</w:t>
      </w:r>
    </w:p>
    <w:p w14:paraId="105F91DF" w14:textId="77777777" w:rsidR="003D0752" w:rsidRPr="003D0752" w:rsidRDefault="003D0752" w:rsidP="003D0752">
      <w:pPr>
        <w:pStyle w:val="Prosttext"/>
        <w:jc w:val="both"/>
        <w:rPr>
          <w:rFonts w:ascii="Arial" w:hAnsi="Arial" w:cs="Arial"/>
          <w:sz w:val="20"/>
          <w:szCs w:val="20"/>
        </w:rPr>
      </w:pPr>
    </w:p>
    <w:p w14:paraId="3D6BCF29" w14:textId="77777777" w:rsidR="003D0752" w:rsidRPr="003D0752" w:rsidRDefault="003D0752" w:rsidP="003D0752">
      <w:pPr>
        <w:pStyle w:val="Prosttext"/>
        <w:jc w:val="both"/>
        <w:rPr>
          <w:rFonts w:ascii="Arial" w:hAnsi="Arial" w:cs="Arial"/>
          <w:sz w:val="20"/>
          <w:szCs w:val="20"/>
        </w:rPr>
      </w:pPr>
      <w:r w:rsidRPr="003D0752">
        <w:rPr>
          <w:rFonts w:ascii="Arial" w:hAnsi="Arial" w:cs="Arial"/>
          <w:sz w:val="20"/>
          <w:szCs w:val="20"/>
        </w:rPr>
        <w:t xml:space="preserve">Jan was an amazing person who inspired a large number of </w:t>
      </w:r>
      <w:proofErr w:type="spellStart"/>
      <w:r w:rsidRPr="003D0752">
        <w:rPr>
          <w:rFonts w:ascii="Arial" w:hAnsi="Arial" w:cs="Arial"/>
          <w:sz w:val="20"/>
          <w:szCs w:val="20"/>
        </w:rPr>
        <w:t>EMEers</w:t>
      </w:r>
      <w:proofErr w:type="spellEnd"/>
      <w:r w:rsidRPr="003D0752">
        <w:rPr>
          <w:rFonts w:ascii="Arial" w:hAnsi="Arial" w:cs="Arial"/>
          <w:sz w:val="20"/>
          <w:szCs w:val="20"/>
        </w:rPr>
        <w:t xml:space="preserve"> and hams. RIP dear Jan, you'll be not forgotten!</w:t>
      </w:r>
    </w:p>
    <w:p w14:paraId="6BF725BE" w14:textId="77777777" w:rsidR="003D0752" w:rsidRPr="003D0752" w:rsidRDefault="003D0752" w:rsidP="003D0752">
      <w:pPr>
        <w:pStyle w:val="Prosttext"/>
        <w:jc w:val="both"/>
        <w:rPr>
          <w:rFonts w:ascii="Arial" w:hAnsi="Arial" w:cs="Arial"/>
          <w:sz w:val="20"/>
          <w:szCs w:val="20"/>
        </w:rPr>
      </w:pPr>
    </w:p>
    <w:p w14:paraId="036FDFAA" w14:textId="77777777" w:rsidR="003D0752" w:rsidRPr="003D0752" w:rsidRDefault="003D0752" w:rsidP="003D0752">
      <w:pPr>
        <w:pStyle w:val="Prosttext"/>
        <w:jc w:val="both"/>
        <w:rPr>
          <w:rFonts w:ascii="Arial" w:hAnsi="Arial" w:cs="Arial"/>
          <w:sz w:val="20"/>
          <w:szCs w:val="20"/>
        </w:rPr>
      </w:pPr>
    </w:p>
    <w:p w14:paraId="75E436F9" w14:textId="77777777" w:rsidR="003D0752" w:rsidRPr="003D0752" w:rsidRDefault="003D0752" w:rsidP="003D0752">
      <w:pPr>
        <w:pStyle w:val="Prosttext"/>
        <w:jc w:val="both"/>
        <w:rPr>
          <w:rFonts w:ascii="Arial" w:hAnsi="Arial" w:cs="Arial"/>
          <w:sz w:val="20"/>
          <w:szCs w:val="20"/>
        </w:rPr>
      </w:pPr>
      <w:r w:rsidRPr="003D0752">
        <w:rPr>
          <w:rFonts w:ascii="Arial" w:hAnsi="Arial" w:cs="Arial"/>
          <w:b/>
          <w:bCs/>
          <w:sz w:val="20"/>
          <w:szCs w:val="20"/>
          <w:u w:val="single"/>
        </w:rPr>
        <w:t>FINAL:</w:t>
      </w:r>
      <w:r w:rsidRPr="003D0752">
        <w:rPr>
          <w:rFonts w:ascii="Arial" w:hAnsi="Arial" w:cs="Arial"/>
          <w:b/>
          <w:bCs/>
          <w:sz w:val="20"/>
          <w:szCs w:val="20"/>
        </w:rPr>
        <w:t xml:space="preserve"> </w:t>
      </w:r>
      <w:r w:rsidRPr="003D0752">
        <w:rPr>
          <w:rFonts w:ascii="Arial" w:hAnsi="Arial" w:cs="Arial"/>
          <w:sz w:val="20"/>
          <w:szCs w:val="20"/>
        </w:rPr>
        <w:t>This month we have F1EHN’s Moon Tables at the end of this NL. Thank you JJ.</w:t>
      </w:r>
    </w:p>
    <w:p w14:paraId="4F1DF3D4" w14:textId="77777777" w:rsidR="003D0752" w:rsidRPr="003D0752" w:rsidRDefault="003D0752" w:rsidP="003D0752">
      <w:pPr>
        <w:pStyle w:val="Prosttext"/>
        <w:jc w:val="both"/>
        <w:rPr>
          <w:rFonts w:ascii="Arial" w:hAnsi="Arial" w:cs="Arial"/>
          <w:sz w:val="20"/>
          <w:szCs w:val="20"/>
        </w:rPr>
      </w:pPr>
    </w:p>
    <w:p w14:paraId="4B1FF224" w14:textId="77777777" w:rsidR="003D0752" w:rsidRPr="003D0752" w:rsidRDefault="003D0752" w:rsidP="003D0752">
      <w:pPr>
        <w:pStyle w:val="Prosttext"/>
        <w:jc w:val="both"/>
        <w:rPr>
          <w:rFonts w:ascii="Arial" w:hAnsi="Arial" w:cs="Arial"/>
          <w:b/>
          <w:bCs/>
          <w:sz w:val="20"/>
          <w:szCs w:val="20"/>
        </w:rPr>
      </w:pPr>
      <w:r w:rsidRPr="003D0752">
        <w:rPr>
          <w:rFonts w:ascii="Arial" w:hAnsi="Arial" w:cs="Arial"/>
          <w:color w:val="FF0000"/>
          <w:sz w:val="20"/>
          <w:szCs w:val="20"/>
        </w:rPr>
        <w:t xml:space="preserve">► </w:t>
      </w:r>
      <w:proofErr w:type="gramStart"/>
      <w:r w:rsidRPr="003D0752">
        <w:rPr>
          <w:rFonts w:ascii="Arial" w:hAnsi="Arial" w:cs="Arial"/>
          <w:sz w:val="20"/>
          <w:szCs w:val="20"/>
        </w:rPr>
        <w:t>The</w:t>
      </w:r>
      <w:proofErr w:type="gramEnd"/>
      <w:r w:rsidRPr="003D0752">
        <w:rPr>
          <w:rFonts w:ascii="Arial" w:hAnsi="Arial" w:cs="Arial"/>
          <w:sz w:val="20"/>
          <w:szCs w:val="20"/>
        </w:rPr>
        <w:t xml:space="preserve"> results of the 2020 </w:t>
      </w:r>
      <w:proofErr w:type="spellStart"/>
      <w:r w:rsidRPr="003D0752">
        <w:rPr>
          <w:rFonts w:ascii="Arial" w:hAnsi="Arial" w:cs="Arial"/>
          <w:sz w:val="20"/>
          <w:szCs w:val="20"/>
        </w:rPr>
        <w:t>Dubus</w:t>
      </w:r>
      <w:proofErr w:type="spellEnd"/>
      <w:r w:rsidRPr="003D0752">
        <w:rPr>
          <w:rFonts w:ascii="Arial" w:hAnsi="Arial" w:cs="Arial"/>
          <w:sz w:val="20"/>
          <w:szCs w:val="20"/>
        </w:rPr>
        <w:t xml:space="preserve">/REF CW/SSB EME Contest are now on the website </w:t>
      </w:r>
      <w:hyperlink r:id="rId71" w:history="1">
        <w:r w:rsidRPr="003D0752">
          <w:rPr>
            <w:rStyle w:val="Hypertextovodkaz"/>
            <w:rFonts w:ascii="Arial" w:hAnsi="Arial" w:cs="Arial"/>
            <w:sz w:val="20"/>
            <w:szCs w:val="20"/>
          </w:rPr>
          <w:t>http://www.marsport.org.uk/dubus/eme.htm</w:t>
        </w:r>
      </w:hyperlink>
      <w:r w:rsidRPr="003D0752">
        <w:rPr>
          <w:rStyle w:val="Hypertextovodkaz"/>
          <w:rFonts w:ascii="Arial" w:hAnsi="Arial" w:cs="Arial"/>
          <w:sz w:val="20"/>
          <w:szCs w:val="20"/>
        </w:rPr>
        <w:t>.</w:t>
      </w:r>
      <w:r w:rsidRPr="003D0752">
        <w:rPr>
          <w:rFonts w:ascii="Arial" w:hAnsi="Arial" w:cs="Arial"/>
          <w:sz w:val="20"/>
          <w:szCs w:val="20"/>
        </w:rPr>
        <w:t xml:space="preserve"> Top multiband is OH2DG, 432 UA3PTW, 1296 OK1CA and OK2DL - tied, 2320 OK1KIR, 3400 SA6BUN, 5760 SA6BUN, 10368 OK1LPR, and 24000 OK1KIR. [TNX DL8HCZ/CT1HZE for this effort compiling the results]! To support this contest, consider to subscribing if you do not </w:t>
      </w:r>
      <w:r w:rsidRPr="003D0752">
        <w:rPr>
          <w:rFonts w:ascii="Arial" w:hAnsi="Arial" w:cs="Arial"/>
          <w:sz w:val="20"/>
          <w:szCs w:val="20"/>
        </w:rPr>
        <w:lastRenderedPageBreak/>
        <w:t xml:space="preserve">already to the DUBUS Magazine. It`s easy! Just send 30 Euro with PAYPAL to </w:t>
      </w:r>
      <w:hyperlink r:id="rId72" w:history="1">
        <w:r w:rsidRPr="003D0752">
          <w:rPr>
            <w:rStyle w:val="Hypertextovodkaz"/>
            <w:rFonts w:ascii="Arial" w:hAnsi="Arial" w:cs="Arial"/>
            <w:sz w:val="20"/>
            <w:szCs w:val="20"/>
          </w:rPr>
          <w:t>DUBUS@t-online.de</w:t>
        </w:r>
      </w:hyperlink>
      <w:r w:rsidRPr="003D0752">
        <w:rPr>
          <w:rFonts w:ascii="Arial" w:hAnsi="Arial" w:cs="Arial"/>
          <w:sz w:val="20"/>
          <w:szCs w:val="20"/>
        </w:rPr>
        <w:t xml:space="preserve">. </w:t>
      </w:r>
    </w:p>
    <w:p w14:paraId="23993F06" w14:textId="77777777" w:rsidR="003D0752" w:rsidRPr="003D0752" w:rsidRDefault="003D0752" w:rsidP="003D0752">
      <w:pPr>
        <w:pStyle w:val="Prosttext"/>
        <w:jc w:val="both"/>
        <w:rPr>
          <w:rFonts w:ascii="Arial" w:hAnsi="Arial" w:cs="Arial"/>
          <w:b/>
          <w:bCs/>
          <w:sz w:val="20"/>
          <w:szCs w:val="20"/>
          <w:u w:val="single"/>
        </w:rPr>
      </w:pPr>
    </w:p>
    <w:p w14:paraId="49138AE4" w14:textId="77777777" w:rsidR="003D0752" w:rsidRPr="003D0752" w:rsidRDefault="003D0752" w:rsidP="003D0752">
      <w:pPr>
        <w:pStyle w:val="Prosttext"/>
        <w:jc w:val="both"/>
        <w:rPr>
          <w:rFonts w:ascii="Arial" w:hAnsi="Arial" w:cs="Arial"/>
          <w:sz w:val="20"/>
          <w:szCs w:val="20"/>
        </w:rPr>
      </w:pPr>
      <w:r w:rsidRPr="003D0752">
        <w:rPr>
          <w:rFonts w:ascii="Arial" w:hAnsi="Arial" w:cs="Arial"/>
          <w:color w:val="FF0000"/>
          <w:sz w:val="20"/>
          <w:szCs w:val="20"/>
        </w:rPr>
        <w:t xml:space="preserve">► </w:t>
      </w:r>
      <w:r w:rsidRPr="003D0752">
        <w:rPr>
          <w:rFonts w:ascii="Arial" w:hAnsi="Arial" w:cs="Arial"/>
          <w:sz w:val="20"/>
          <w:szCs w:val="20"/>
        </w:rPr>
        <w:t>10 and 24 GHz Beacon (DL0SHF) Status: Charlie (G3WDG) reports that Per (DK7LJ) unfortunately had to go back into hospital for some further surgery on his back. [He may be home by now]. There were some small repairs that needed to be done before the beacon could be made operational again. It was not possible to complete these before he went into hospital. Per estimated that the beacon would not be QRV again for about a month. We are all wishing him a successful operation and a speedy recovery!</w:t>
      </w:r>
    </w:p>
    <w:p w14:paraId="0DC43222" w14:textId="77777777" w:rsidR="003D0752" w:rsidRPr="003D0752" w:rsidRDefault="003D0752" w:rsidP="003D0752">
      <w:pPr>
        <w:pStyle w:val="Prosttext"/>
        <w:jc w:val="both"/>
        <w:rPr>
          <w:rFonts w:ascii="Arial" w:hAnsi="Arial" w:cs="Arial"/>
          <w:sz w:val="20"/>
          <w:szCs w:val="20"/>
        </w:rPr>
      </w:pPr>
    </w:p>
    <w:p w14:paraId="3AC40C02" w14:textId="77777777" w:rsidR="003D0752" w:rsidRPr="003D0752" w:rsidRDefault="003D0752" w:rsidP="003D0752">
      <w:pPr>
        <w:pStyle w:val="Prosttext"/>
        <w:jc w:val="both"/>
        <w:rPr>
          <w:rFonts w:ascii="Arial" w:hAnsi="Arial" w:cs="Arial"/>
          <w:sz w:val="20"/>
          <w:szCs w:val="20"/>
        </w:rPr>
      </w:pPr>
      <w:r w:rsidRPr="003D0752">
        <w:rPr>
          <w:rFonts w:ascii="Arial" w:hAnsi="Arial" w:cs="Arial"/>
          <w:color w:val="FF0000"/>
          <w:sz w:val="20"/>
          <w:szCs w:val="20"/>
        </w:rPr>
        <w:t xml:space="preserve">► </w:t>
      </w:r>
      <w:r w:rsidRPr="003D0752">
        <w:rPr>
          <w:rFonts w:ascii="Arial" w:hAnsi="Arial" w:cs="Arial"/>
          <w:sz w:val="20"/>
          <w:szCs w:val="20"/>
        </w:rPr>
        <w:t>K1DS thanks everyone for all the logs.  Rick says this should be a good year for submissions.</w:t>
      </w:r>
    </w:p>
    <w:p w14:paraId="0E0D7169" w14:textId="77777777" w:rsidR="003D0752" w:rsidRPr="003D0752" w:rsidRDefault="003D0752" w:rsidP="003D0752">
      <w:pPr>
        <w:pStyle w:val="Prosttext"/>
        <w:jc w:val="both"/>
        <w:rPr>
          <w:rFonts w:ascii="Arial" w:hAnsi="Arial" w:cs="Arial"/>
          <w:sz w:val="20"/>
          <w:szCs w:val="20"/>
        </w:rPr>
      </w:pPr>
    </w:p>
    <w:p w14:paraId="34C483F7" w14:textId="77777777" w:rsidR="003D0752" w:rsidRPr="003D0752" w:rsidRDefault="003D0752" w:rsidP="003D0752">
      <w:pPr>
        <w:pStyle w:val="Prosttext"/>
        <w:jc w:val="both"/>
        <w:rPr>
          <w:rFonts w:ascii="Arial" w:hAnsi="Arial" w:cs="Arial"/>
          <w:sz w:val="20"/>
          <w:szCs w:val="20"/>
        </w:rPr>
      </w:pPr>
      <w:r w:rsidRPr="003D0752">
        <w:rPr>
          <w:rFonts w:ascii="Arial" w:hAnsi="Arial" w:cs="Arial"/>
          <w:color w:val="FF0000"/>
          <w:sz w:val="20"/>
          <w:szCs w:val="20"/>
        </w:rPr>
        <w:t xml:space="preserve">► </w:t>
      </w:r>
      <w:r w:rsidRPr="003D0752">
        <w:rPr>
          <w:rFonts w:ascii="Arial" w:hAnsi="Arial" w:cs="Arial"/>
          <w:sz w:val="20"/>
          <w:szCs w:val="20"/>
        </w:rPr>
        <w:t xml:space="preserve">PA0PLY’s excellent and very helpful EME Directory/database has been added to the header of the NL. This should have happened years ago. We are sorry for the omission. Jan is adding directories for </w:t>
      </w:r>
    </w:p>
    <w:p w14:paraId="720764C2" w14:textId="77777777" w:rsidR="003D0752" w:rsidRPr="003D0752" w:rsidRDefault="003D0752" w:rsidP="003D0752">
      <w:pPr>
        <w:pStyle w:val="Prosttext"/>
        <w:jc w:val="both"/>
        <w:rPr>
          <w:rFonts w:ascii="Arial" w:hAnsi="Arial" w:cs="Arial"/>
          <w:sz w:val="20"/>
          <w:szCs w:val="20"/>
        </w:rPr>
      </w:pPr>
      <w:proofErr w:type="gramStart"/>
      <w:r w:rsidRPr="003D0752">
        <w:rPr>
          <w:rFonts w:ascii="Arial" w:hAnsi="Arial" w:cs="Arial"/>
          <w:sz w:val="20"/>
          <w:szCs w:val="20"/>
        </w:rPr>
        <w:t>listings</w:t>
      </w:r>
      <w:proofErr w:type="gramEnd"/>
      <w:r w:rsidRPr="003D0752">
        <w:rPr>
          <w:rFonts w:ascii="Arial" w:hAnsi="Arial" w:cs="Arial"/>
          <w:sz w:val="20"/>
          <w:szCs w:val="20"/>
        </w:rPr>
        <w:t xml:space="preserve"> for 47 GHz and 76 GHz stations. He asks that stations active on these bands to please send him their information.</w:t>
      </w:r>
    </w:p>
    <w:p w14:paraId="20B15200" w14:textId="77777777" w:rsidR="003D0752" w:rsidRPr="003D0752" w:rsidRDefault="003D0752" w:rsidP="003D0752">
      <w:pPr>
        <w:pStyle w:val="Prosttext"/>
        <w:jc w:val="both"/>
        <w:rPr>
          <w:rFonts w:ascii="Arial" w:hAnsi="Arial" w:cs="Arial"/>
          <w:sz w:val="20"/>
          <w:szCs w:val="20"/>
        </w:rPr>
      </w:pPr>
    </w:p>
    <w:p w14:paraId="4DA396A7" w14:textId="77777777" w:rsidR="003D0752" w:rsidRPr="003D0752" w:rsidRDefault="003D0752" w:rsidP="003D0752">
      <w:pPr>
        <w:pStyle w:val="Prosttext"/>
        <w:jc w:val="both"/>
        <w:rPr>
          <w:rFonts w:ascii="Arial" w:hAnsi="Arial" w:cs="Arial"/>
          <w:sz w:val="20"/>
          <w:szCs w:val="20"/>
        </w:rPr>
      </w:pPr>
      <w:r w:rsidRPr="003D0752">
        <w:rPr>
          <w:rFonts w:ascii="Arial" w:hAnsi="Arial" w:cs="Arial"/>
          <w:color w:val="FF0000"/>
          <w:sz w:val="20"/>
          <w:szCs w:val="20"/>
        </w:rPr>
        <w:t xml:space="preserve">► </w:t>
      </w:r>
      <w:r w:rsidRPr="003D0752">
        <w:rPr>
          <w:rFonts w:ascii="Arial" w:hAnsi="Arial" w:cs="Arial"/>
          <w:sz w:val="20"/>
          <w:szCs w:val="20"/>
        </w:rPr>
        <w:t>Take a look at OK1KIR’s report for an interesting and helpful observation for eliminating WIFI interference.</w:t>
      </w:r>
    </w:p>
    <w:p w14:paraId="17D7578B" w14:textId="77777777" w:rsidR="003D0752" w:rsidRPr="003D0752" w:rsidRDefault="003D0752" w:rsidP="003D0752">
      <w:pPr>
        <w:pStyle w:val="Prosttext"/>
        <w:jc w:val="both"/>
        <w:rPr>
          <w:rFonts w:ascii="Arial" w:hAnsi="Arial" w:cs="Arial"/>
          <w:sz w:val="20"/>
          <w:szCs w:val="20"/>
        </w:rPr>
      </w:pPr>
    </w:p>
    <w:p w14:paraId="3B461EED" w14:textId="77777777" w:rsidR="003D0752" w:rsidRPr="003D0752" w:rsidRDefault="003D0752" w:rsidP="003D0752">
      <w:pPr>
        <w:pStyle w:val="Prosttext"/>
        <w:jc w:val="both"/>
        <w:rPr>
          <w:rFonts w:ascii="Arial" w:hAnsi="Arial" w:cs="Arial"/>
          <w:sz w:val="20"/>
          <w:szCs w:val="20"/>
        </w:rPr>
      </w:pPr>
      <w:r w:rsidRPr="003D0752">
        <w:rPr>
          <w:rFonts w:ascii="Arial" w:hAnsi="Arial" w:cs="Arial"/>
          <w:color w:val="FF0000"/>
          <w:sz w:val="20"/>
          <w:szCs w:val="20"/>
        </w:rPr>
        <w:t xml:space="preserve">► </w:t>
      </w:r>
      <w:r w:rsidRPr="003D0752">
        <w:rPr>
          <w:rFonts w:ascii="Arial" w:hAnsi="Arial" w:cs="Arial"/>
          <w:sz w:val="20"/>
          <w:szCs w:val="20"/>
        </w:rPr>
        <w:t>See I0NAA’s report for info on is new version of Murmur.</w:t>
      </w:r>
    </w:p>
    <w:p w14:paraId="0C1D431E" w14:textId="77777777" w:rsidR="003D0752" w:rsidRPr="003D0752" w:rsidRDefault="003D0752" w:rsidP="003D0752">
      <w:pPr>
        <w:pStyle w:val="Prosttext"/>
        <w:jc w:val="both"/>
        <w:rPr>
          <w:rFonts w:ascii="Arial" w:hAnsi="Arial" w:cs="Arial"/>
          <w:sz w:val="20"/>
          <w:szCs w:val="20"/>
        </w:rPr>
      </w:pPr>
    </w:p>
    <w:p w14:paraId="59A48148" w14:textId="77777777" w:rsidR="003D0752" w:rsidRPr="003D0752" w:rsidRDefault="003D0752" w:rsidP="003D0752">
      <w:pPr>
        <w:pStyle w:val="Prosttext"/>
        <w:jc w:val="both"/>
        <w:rPr>
          <w:rFonts w:ascii="Arial" w:hAnsi="Arial" w:cs="Arial"/>
          <w:sz w:val="20"/>
          <w:szCs w:val="20"/>
        </w:rPr>
      </w:pPr>
      <w:r w:rsidRPr="003D0752">
        <w:rPr>
          <w:rFonts w:ascii="Arial" w:hAnsi="Arial" w:cs="Arial"/>
          <w:color w:val="FF0000"/>
          <w:sz w:val="20"/>
          <w:szCs w:val="20"/>
        </w:rPr>
        <w:t xml:space="preserve">► </w:t>
      </w:r>
      <w:r w:rsidRPr="003D0752">
        <w:rPr>
          <w:rFonts w:ascii="Arial" w:hAnsi="Arial" w:cs="Arial"/>
          <w:sz w:val="20"/>
          <w:szCs w:val="20"/>
        </w:rPr>
        <w:t xml:space="preserve">I am afraid we are running behind schedule again. We had hoped to send out this NL at least 2 weeks ago to better promote the </w:t>
      </w:r>
      <w:proofErr w:type="spellStart"/>
      <w:r w:rsidRPr="003D0752">
        <w:rPr>
          <w:rFonts w:ascii="Arial" w:hAnsi="Arial" w:cs="Arial"/>
          <w:sz w:val="20"/>
          <w:szCs w:val="20"/>
        </w:rPr>
        <w:t>Dubus</w:t>
      </w:r>
      <w:proofErr w:type="spellEnd"/>
      <w:r w:rsidRPr="003D0752">
        <w:rPr>
          <w:rFonts w:ascii="Arial" w:hAnsi="Arial" w:cs="Arial"/>
          <w:sz w:val="20"/>
          <w:szCs w:val="20"/>
        </w:rPr>
        <w:t xml:space="preserve"> 13 cm Contest and the SSB </w:t>
      </w:r>
      <w:proofErr w:type="spellStart"/>
      <w:r w:rsidRPr="003D0752">
        <w:rPr>
          <w:rFonts w:ascii="Arial" w:hAnsi="Arial" w:cs="Arial"/>
          <w:sz w:val="20"/>
          <w:szCs w:val="20"/>
        </w:rPr>
        <w:t>Funtests</w:t>
      </w:r>
      <w:proofErr w:type="spellEnd"/>
      <w:r w:rsidRPr="003D0752">
        <w:rPr>
          <w:rFonts w:ascii="Arial" w:hAnsi="Arial" w:cs="Arial"/>
          <w:sz w:val="20"/>
          <w:szCs w:val="20"/>
        </w:rPr>
        <w:t xml:space="preserve">. (We are holding the results of the </w:t>
      </w:r>
      <w:proofErr w:type="spellStart"/>
      <w:r w:rsidRPr="003D0752">
        <w:rPr>
          <w:rFonts w:ascii="Arial" w:hAnsi="Arial" w:cs="Arial"/>
          <w:sz w:val="20"/>
          <w:szCs w:val="20"/>
        </w:rPr>
        <w:t>Funtests</w:t>
      </w:r>
      <w:proofErr w:type="spellEnd"/>
      <w:r w:rsidRPr="003D0752">
        <w:rPr>
          <w:rFonts w:ascii="Arial" w:hAnsi="Arial" w:cs="Arial"/>
          <w:sz w:val="20"/>
          <w:szCs w:val="20"/>
        </w:rPr>
        <w:t xml:space="preserve"> for the next NL). We have titled this one the Jan/Feb issue because of the delay. Thanks for all the excellent activity </w:t>
      </w:r>
      <w:proofErr w:type="gramStart"/>
      <w:r w:rsidRPr="003D0752">
        <w:rPr>
          <w:rFonts w:ascii="Arial" w:hAnsi="Arial" w:cs="Arial"/>
          <w:sz w:val="20"/>
          <w:szCs w:val="20"/>
        </w:rPr>
        <w:t>reports</w:t>
      </w:r>
      <w:proofErr w:type="gramEnd"/>
      <w:r w:rsidRPr="003D0752">
        <w:rPr>
          <w:rFonts w:ascii="Arial" w:hAnsi="Arial" w:cs="Arial"/>
          <w:sz w:val="20"/>
          <w:szCs w:val="20"/>
        </w:rPr>
        <w:t xml:space="preserve"> and tech material. Although we have not included most of the THANK YOUs for QSOs and great signals in the reports, they are tremendously appreciated by those who take the time to send in their reports. Coming up in Feb is the </w:t>
      </w:r>
      <w:proofErr w:type="spellStart"/>
      <w:r w:rsidRPr="003D0752">
        <w:rPr>
          <w:rFonts w:ascii="Arial" w:hAnsi="Arial" w:cs="Arial"/>
          <w:sz w:val="20"/>
          <w:szCs w:val="20"/>
        </w:rPr>
        <w:t>Dubus</w:t>
      </w:r>
      <w:proofErr w:type="spellEnd"/>
      <w:r w:rsidRPr="003D0752">
        <w:rPr>
          <w:rFonts w:ascii="Arial" w:hAnsi="Arial" w:cs="Arial"/>
          <w:sz w:val="20"/>
          <w:szCs w:val="20"/>
        </w:rPr>
        <w:t xml:space="preserve"> 432 CW weekend. Let’s all try and make this one. Even if you don’t normally operate CW, give it a try. The 20/21 Feb weekend will attract plenty of activity no matter what mode you operate. 73 and stay well, Al – K2UYH and </w:t>
      </w:r>
      <w:proofErr w:type="spellStart"/>
      <w:r w:rsidRPr="003D0752">
        <w:rPr>
          <w:rFonts w:ascii="Arial" w:hAnsi="Arial" w:cs="Arial"/>
          <w:sz w:val="20"/>
          <w:szCs w:val="20"/>
        </w:rPr>
        <w:t>Matej</w:t>
      </w:r>
      <w:proofErr w:type="spellEnd"/>
      <w:r w:rsidRPr="003D0752">
        <w:rPr>
          <w:rFonts w:ascii="Arial" w:hAnsi="Arial" w:cs="Arial"/>
          <w:sz w:val="20"/>
          <w:szCs w:val="20"/>
        </w:rPr>
        <w:t xml:space="preserve"> – OK1TEH.      </w:t>
      </w:r>
    </w:p>
    <w:p w14:paraId="17008784" w14:textId="77777777" w:rsidR="003D0752" w:rsidRDefault="003D0752" w:rsidP="003D0752">
      <w:pPr>
        <w:pStyle w:val="Prosttext"/>
        <w:rPr>
          <w:rFonts w:ascii="Arial" w:hAnsi="Arial" w:cs="Arial"/>
          <w:sz w:val="20"/>
          <w:szCs w:val="20"/>
        </w:rPr>
      </w:pPr>
    </w:p>
    <w:p w14:paraId="0A5B9D10" w14:textId="77777777" w:rsidR="003D0752" w:rsidRDefault="003D0752" w:rsidP="003D0752">
      <w:pPr>
        <w:pStyle w:val="Prosttext"/>
        <w:rPr>
          <w:rFonts w:ascii="Arial" w:hAnsi="Arial" w:cs="Arial"/>
          <w:sz w:val="20"/>
          <w:szCs w:val="20"/>
        </w:rPr>
      </w:pPr>
    </w:p>
    <w:p w14:paraId="77A51493" w14:textId="77777777" w:rsidR="003D0752" w:rsidRDefault="003D0752" w:rsidP="003D0752">
      <w:pPr>
        <w:rPr>
          <w:rFonts w:ascii="Arial" w:hAnsi="Arial" w:cs="Arial"/>
          <w:sz w:val="20"/>
          <w:szCs w:val="20"/>
        </w:rPr>
      </w:pPr>
      <w:r>
        <w:rPr>
          <w:rFonts w:ascii="Arial" w:hAnsi="Arial" w:cs="Arial"/>
          <w:sz w:val="20"/>
          <w:szCs w:val="20"/>
        </w:rPr>
        <w:br w:type="page"/>
      </w:r>
    </w:p>
    <w:p w14:paraId="13133A39" w14:textId="77777777" w:rsidR="003D0752" w:rsidRDefault="003D0752" w:rsidP="003D0752">
      <w:pPr>
        <w:pStyle w:val="Prosttext"/>
        <w:rPr>
          <w:rFonts w:ascii="Arial" w:hAnsi="Arial" w:cs="Arial"/>
          <w:sz w:val="20"/>
          <w:szCs w:val="20"/>
        </w:rPr>
      </w:pPr>
      <w:r w:rsidRPr="00E6541B">
        <w:rPr>
          <w:rFonts w:ascii="Arial" w:hAnsi="Arial" w:cs="Arial"/>
          <w:noProof/>
          <w:sz w:val="20"/>
          <w:szCs w:val="20"/>
          <w:lang w:val="cs-CZ" w:eastAsia="cs-CZ"/>
        </w:rPr>
        <w:lastRenderedPageBreak/>
        <w:drawing>
          <wp:inline distT="0" distB="0" distL="0" distR="0" wp14:anchorId="4EAC9189" wp14:editId="4D581906">
            <wp:extent cx="5865495" cy="674687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865495" cy="6746875"/>
                    </a:xfrm>
                    <a:prstGeom prst="rect">
                      <a:avLst/>
                    </a:prstGeom>
                    <a:noFill/>
                    <a:ln>
                      <a:noFill/>
                    </a:ln>
                  </pic:spPr>
                </pic:pic>
              </a:graphicData>
            </a:graphic>
          </wp:inline>
        </w:drawing>
      </w:r>
    </w:p>
    <w:p w14:paraId="63AD690F" w14:textId="77777777" w:rsidR="003D0752" w:rsidRDefault="003D0752" w:rsidP="003D0752">
      <w:pPr>
        <w:pStyle w:val="Prosttext"/>
        <w:rPr>
          <w:rFonts w:ascii="Arial" w:hAnsi="Arial" w:cs="Arial"/>
          <w:sz w:val="20"/>
          <w:szCs w:val="20"/>
        </w:rPr>
      </w:pPr>
      <w:r w:rsidRPr="00A40D72">
        <w:rPr>
          <w:rFonts w:ascii="Arial" w:hAnsi="Arial" w:cs="Arial"/>
          <w:noProof/>
          <w:sz w:val="20"/>
          <w:szCs w:val="20"/>
          <w:lang w:val="cs-CZ" w:eastAsia="cs-CZ"/>
        </w:rPr>
        <w:drawing>
          <wp:inline distT="0" distB="0" distL="0" distR="0" wp14:anchorId="47C4D65E" wp14:editId="6560B029">
            <wp:extent cx="5865495" cy="130175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65495" cy="1301750"/>
                    </a:xfrm>
                    <a:prstGeom prst="rect">
                      <a:avLst/>
                    </a:prstGeom>
                    <a:noFill/>
                    <a:ln>
                      <a:noFill/>
                    </a:ln>
                  </pic:spPr>
                </pic:pic>
              </a:graphicData>
            </a:graphic>
          </wp:inline>
        </w:drawing>
      </w:r>
    </w:p>
    <w:p w14:paraId="0EA441D0" w14:textId="77777777" w:rsidR="003D0752" w:rsidRDefault="003D0752" w:rsidP="003D0752">
      <w:pPr>
        <w:pStyle w:val="Prosttext"/>
        <w:rPr>
          <w:rFonts w:ascii="Arial" w:hAnsi="Arial" w:cs="Arial"/>
          <w:sz w:val="20"/>
          <w:szCs w:val="20"/>
        </w:rPr>
      </w:pPr>
    </w:p>
    <w:p w14:paraId="4E7D887A" w14:textId="77777777" w:rsidR="003D0752" w:rsidRDefault="003D0752" w:rsidP="003D0752">
      <w:pPr>
        <w:pStyle w:val="Prosttext"/>
        <w:rPr>
          <w:rFonts w:ascii="Arial" w:hAnsi="Arial" w:cs="Arial"/>
          <w:sz w:val="20"/>
          <w:szCs w:val="20"/>
        </w:rPr>
      </w:pPr>
    </w:p>
    <w:p w14:paraId="40E987D6" w14:textId="77777777" w:rsidR="003D0752" w:rsidRDefault="003D0752" w:rsidP="003D0752">
      <w:pPr>
        <w:pStyle w:val="Prosttext"/>
        <w:rPr>
          <w:rFonts w:ascii="Arial" w:hAnsi="Arial" w:cs="Arial"/>
          <w:sz w:val="20"/>
          <w:szCs w:val="20"/>
        </w:rPr>
      </w:pPr>
    </w:p>
    <w:p w14:paraId="5A0CFC93" w14:textId="77777777" w:rsidR="003D0752" w:rsidRPr="00424BF1" w:rsidRDefault="003D0752" w:rsidP="003D0752">
      <w:pPr>
        <w:pStyle w:val="Prosttext"/>
        <w:rPr>
          <w:rFonts w:ascii="Arial" w:hAnsi="Arial" w:cs="Arial"/>
          <w:sz w:val="20"/>
          <w:szCs w:val="20"/>
        </w:rPr>
      </w:pPr>
    </w:p>
    <w:p w14:paraId="674D1E4A" w14:textId="77777777" w:rsidR="003D0752" w:rsidRDefault="003D0752" w:rsidP="003D0752">
      <w:pPr>
        <w:pStyle w:val="Prosttext"/>
        <w:jc w:val="both"/>
        <w:rPr>
          <w:rFonts w:ascii="Arial" w:hAnsi="Arial" w:cs="Arial"/>
          <w:sz w:val="20"/>
          <w:szCs w:val="20"/>
        </w:rPr>
      </w:pPr>
    </w:p>
    <w:p w14:paraId="6D38F6CD" w14:textId="77777777" w:rsidR="00AA6B2A" w:rsidRDefault="00AA6B2A" w:rsidP="000B615F">
      <w:pPr>
        <w:spacing w:after="0" w:line="240" w:lineRule="auto"/>
        <w:jc w:val="both"/>
        <w:rPr>
          <w:rFonts w:ascii="Arial" w:hAnsi="Arial" w:cs="Arial"/>
          <w:sz w:val="20"/>
          <w:szCs w:val="20"/>
        </w:rPr>
      </w:pPr>
    </w:p>
    <w:sectPr w:rsidR="00AA6B2A" w:rsidSect="00270F6D">
      <w:type w:val="continuous"/>
      <w:pgSz w:w="12240" w:h="15840"/>
      <w:pgMar w:top="1008" w:right="720" w:bottom="720" w:left="720" w:header="720" w:footer="720" w:gutter="0"/>
      <w:cols w:num="2" w:space="432"/>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Helv">
    <w:panose1 w:val="020B060402020203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EE"/>
    <w:family w:val="modern"/>
    <w:pitch w:val="fixed"/>
    <w:sig w:usb0="E10002FF" w:usb1="4000FCFF" w:usb2="00000009" w:usb3="00000000" w:csb0="0000019F" w:csb1="00000000"/>
  </w:font>
  <w:font w:name="Segoe UI">
    <w:panose1 w:val="020B0502040204020203"/>
    <w:charset w:val="EE"/>
    <w:family w:val="swiss"/>
    <w:pitch w:val="variable"/>
    <w:sig w:usb0="E00022FF" w:usb1="C000205B" w:usb2="00000009" w:usb3="00000000" w:csb0="000001DF" w:csb1="00000000"/>
  </w:font>
  <w:font w:name="SimSun">
    <w:altName w:val="宋体"/>
    <w:panose1 w:val="02010600030101010101"/>
    <w:charset w:val="86"/>
    <w:family w:val="auto"/>
    <w:notTrueType/>
    <w:pitch w:val="variable"/>
    <w:sig w:usb0="00000001" w:usb1="080E0000" w:usb2="00000010" w:usb3="00000000" w:csb0="00040000" w:csb1="00000000"/>
  </w:font>
  <w:font w:name="Liberation Serif">
    <w:altName w:val="Times New Roman"/>
    <w:charset w:val="00"/>
    <w:family w:val="roman"/>
    <w:pitch w:val="variable"/>
  </w:font>
  <w:font w:name="NSimSun">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EKDIA B+ Helvetica">
    <w:altName w:val="Arial"/>
    <w:charset w:val="00"/>
    <w:family w:val="swiss"/>
    <w:pitch w:val="default"/>
  </w:font>
  <w:font w:name="Tahoma">
    <w:panose1 w:val="020B0604030504040204"/>
    <w:charset w:val="EE"/>
    <w:family w:val="swiss"/>
    <w:pitch w:val="variable"/>
    <w:sig w:usb0="61002A87" w:usb1="80000000" w:usb2="00000008" w:usb3="00000000" w:csb0="000101FF" w:csb1="00000000"/>
  </w:font>
  <w:font w:name="Cambria Math">
    <w:panose1 w:val="02040503050406030204"/>
    <w:charset w:val="EE"/>
    <w:family w:val="roman"/>
    <w:pitch w:val="variable"/>
    <w:sig w:usb0="E00002FF" w:usb1="420024FF" w:usb2="00000000" w:usb3="00000000" w:csb0="0000019F" w:csb1="00000000"/>
  </w:font>
  <w:font w:name="Calibri Light">
    <w:altName w:val="Arial"/>
    <w:charset w:val="00"/>
    <w:family w:val="swiss"/>
    <w:pitch w:val="variable"/>
    <w:sig w:usb0="00000000" w:usb1="4000207B" w:usb2="00000000"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E728EF"/>
    <w:multiLevelType w:val="singleLevel"/>
    <w:tmpl w:val="1F2C58FA"/>
    <w:lvl w:ilvl="0">
      <w:start w:val="1"/>
      <w:numFmt w:val="lowerLetter"/>
      <w:lvlText w:val="%1) "/>
      <w:legacy w:legacy="1" w:legacySpace="0" w:legacyIndent="283"/>
      <w:lvlJc w:val="left"/>
      <w:pPr>
        <w:ind w:left="383" w:hanging="283"/>
      </w:pPr>
      <w:rPr>
        <w:rFonts w:ascii="Times New Roman" w:hAnsi="Times New Roman" w:hint="default"/>
        <w:b w:val="0"/>
        <w:i w:val="0"/>
        <w:sz w:val="20"/>
        <w:u w:val="none"/>
      </w:rPr>
    </w:lvl>
  </w:abstractNum>
  <w:abstractNum w:abstractNumId="2">
    <w:nsid w:val="02C918A1"/>
    <w:multiLevelType w:val="hybridMultilevel"/>
    <w:tmpl w:val="D800FAA2"/>
    <w:lvl w:ilvl="0" w:tplc="E800CA06">
      <w:start w:val="73"/>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nsid w:val="02F063A2"/>
    <w:multiLevelType w:val="hybridMultilevel"/>
    <w:tmpl w:val="B7860D1E"/>
    <w:lvl w:ilvl="0" w:tplc="8B2CA3B4">
      <w:start w:val="73"/>
      <w:numFmt w:val="bullet"/>
      <w:lvlText w:val=""/>
      <w:lvlJc w:val="left"/>
      <w:pPr>
        <w:tabs>
          <w:tab w:val="num" w:pos="540"/>
        </w:tabs>
        <w:ind w:left="540" w:hanging="360"/>
      </w:pPr>
      <w:rPr>
        <w:rFonts w:ascii="Symbol" w:eastAsia="Times New Roman" w:hAnsi="Symbol" w:cs="Arial" w:hint="default"/>
      </w:rPr>
    </w:lvl>
    <w:lvl w:ilvl="1" w:tplc="04070003" w:tentative="1">
      <w:start w:val="1"/>
      <w:numFmt w:val="bullet"/>
      <w:lvlText w:val="o"/>
      <w:lvlJc w:val="left"/>
      <w:pPr>
        <w:tabs>
          <w:tab w:val="num" w:pos="1260"/>
        </w:tabs>
        <w:ind w:left="1260" w:hanging="360"/>
      </w:pPr>
      <w:rPr>
        <w:rFonts w:ascii="Courier New" w:hAnsi="Courier New" w:hint="default"/>
      </w:rPr>
    </w:lvl>
    <w:lvl w:ilvl="2" w:tplc="04070005" w:tentative="1">
      <w:start w:val="1"/>
      <w:numFmt w:val="bullet"/>
      <w:lvlText w:val=""/>
      <w:lvlJc w:val="left"/>
      <w:pPr>
        <w:tabs>
          <w:tab w:val="num" w:pos="1980"/>
        </w:tabs>
        <w:ind w:left="1980" w:hanging="360"/>
      </w:pPr>
      <w:rPr>
        <w:rFonts w:ascii="Wingdings" w:hAnsi="Wingdings" w:hint="default"/>
      </w:rPr>
    </w:lvl>
    <w:lvl w:ilvl="3" w:tplc="04070001" w:tentative="1">
      <w:start w:val="1"/>
      <w:numFmt w:val="bullet"/>
      <w:lvlText w:val=""/>
      <w:lvlJc w:val="left"/>
      <w:pPr>
        <w:tabs>
          <w:tab w:val="num" w:pos="2700"/>
        </w:tabs>
        <w:ind w:left="2700" w:hanging="360"/>
      </w:pPr>
      <w:rPr>
        <w:rFonts w:ascii="Symbol" w:hAnsi="Symbol" w:hint="default"/>
      </w:rPr>
    </w:lvl>
    <w:lvl w:ilvl="4" w:tplc="04070003" w:tentative="1">
      <w:start w:val="1"/>
      <w:numFmt w:val="bullet"/>
      <w:lvlText w:val="o"/>
      <w:lvlJc w:val="left"/>
      <w:pPr>
        <w:tabs>
          <w:tab w:val="num" w:pos="3420"/>
        </w:tabs>
        <w:ind w:left="3420" w:hanging="360"/>
      </w:pPr>
      <w:rPr>
        <w:rFonts w:ascii="Courier New" w:hAnsi="Courier New" w:hint="default"/>
      </w:rPr>
    </w:lvl>
    <w:lvl w:ilvl="5" w:tplc="04070005" w:tentative="1">
      <w:start w:val="1"/>
      <w:numFmt w:val="bullet"/>
      <w:lvlText w:val=""/>
      <w:lvlJc w:val="left"/>
      <w:pPr>
        <w:tabs>
          <w:tab w:val="num" w:pos="4140"/>
        </w:tabs>
        <w:ind w:left="4140" w:hanging="360"/>
      </w:pPr>
      <w:rPr>
        <w:rFonts w:ascii="Wingdings" w:hAnsi="Wingdings" w:hint="default"/>
      </w:rPr>
    </w:lvl>
    <w:lvl w:ilvl="6" w:tplc="04070001" w:tentative="1">
      <w:start w:val="1"/>
      <w:numFmt w:val="bullet"/>
      <w:lvlText w:val=""/>
      <w:lvlJc w:val="left"/>
      <w:pPr>
        <w:tabs>
          <w:tab w:val="num" w:pos="4860"/>
        </w:tabs>
        <w:ind w:left="4860" w:hanging="360"/>
      </w:pPr>
      <w:rPr>
        <w:rFonts w:ascii="Symbol" w:hAnsi="Symbol" w:hint="default"/>
      </w:rPr>
    </w:lvl>
    <w:lvl w:ilvl="7" w:tplc="04070003" w:tentative="1">
      <w:start w:val="1"/>
      <w:numFmt w:val="bullet"/>
      <w:lvlText w:val="o"/>
      <w:lvlJc w:val="left"/>
      <w:pPr>
        <w:tabs>
          <w:tab w:val="num" w:pos="5580"/>
        </w:tabs>
        <w:ind w:left="5580" w:hanging="360"/>
      </w:pPr>
      <w:rPr>
        <w:rFonts w:ascii="Courier New" w:hAnsi="Courier New" w:hint="default"/>
      </w:rPr>
    </w:lvl>
    <w:lvl w:ilvl="8" w:tplc="04070005" w:tentative="1">
      <w:start w:val="1"/>
      <w:numFmt w:val="bullet"/>
      <w:lvlText w:val=""/>
      <w:lvlJc w:val="left"/>
      <w:pPr>
        <w:tabs>
          <w:tab w:val="num" w:pos="6300"/>
        </w:tabs>
        <w:ind w:left="6300" w:hanging="360"/>
      </w:pPr>
      <w:rPr>
        <w:rFonts w:ascii="Wingdings" w:hAnsi="Wingdings" w:hint="default"/>
      </w:rPr>
    </w:lvl>
  </w:abstractNum>
  <w:abstractNum w:abstractNumId="4">
    <w:nsid w:val="044C0127"/>
    <w:multiLevelType w:val="hybridMultilevel"/>
    <w:tmpl w:val="2B887A12"/>
    <w:lvl w:ilvl="0" w:tplc="99364FF0">
      <w:start w:val="73"/>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nsid w:val="08FE1C78"/>
    <w:multiLevelType w:val="hybridMultilevel"/>
    <w:tmpl w:val="404279EA"/>
    <w:lvl w:ilvl="0" w:tplc="90CA1B30">
      <w:start w:val="73"/>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nsid w:val="0B4C1493"/>
    <w:multiLevelType w:val="hybridMultilevel"/>
    <w:tmpl w:val="18A82A7A"/>
    <w:lvl w:ilvl="0" w:tplc="6BEC9F12">
      <w:numFmt w:val="bullet"/>
      <w:lvlText w:val=""/>
      <w:lvlJc w:val="left"/>
      <w:pPr>
        <w:tabs>
          <w:tab w:val="num" w:pos="720"/>
        </w:tabs>
        <w:ind w:left="720" w:hanging="360"/>
      </w:pPr>
      <w:rPr>
        <w:rFonts w:ascii="Wingdings" w:eastAsia="Times New Roman" w:hAnsi="Wingdings" w:cs="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139D2E73"/>
    <w:multiLevelType w:val="hybridMultilevel"/>
    <w:tmpl w:val="ADCAA2D2"/>
    <w:lvl w:ilvl="0" w:tplc="1700AA66">
      <w:numFmt w:val="bullet"/>
      <w:lvlText w:val=""/>
      <w:lvlJc w:val="left"/>
      <w:pPr>
        <w:tabs>
          <w:tab w:val="num" w:pos="900"/>
        </w:tabs>
        <w:ind w:left="900" w:hanging="360"/>
      </w:pPr>
      <w:rPr>
        <w:rFonts w:ascii="Wingdings" w:eastAsia="Times New Roman" w:hAnsi="Wingdings" w:cs="Arial" w:hint="default"/>
      </w:rPr>
    </w:lvl>
    <w:lvl w:ilvl="1" w:tplc="04070003" w:tentative="1">
      <w:start w:val="1"/>
      <w:numFmt w:val="bullet"/>
      <w:lvlText w:val="o"/>
      <w:lvlJc w:val="left"/>
      <w:pPr>
        <w:tabs>
          <w:tab w:val="num" w:pos="1620"/>
        </w:tabs>
        <w:ind w:left="1620" w:hanging="360"/>
      </w:pPr>
      <w:rPr>
        <w:rFonts w:ascii="Courier New" w:hAnsi="Courier New" w:hint="default"/>
      </w:rPr>
    </w:lvl>
    <w:lvl w:ilvl="2" w:tplc="04070005" w:tentative="1">
      <w:start w:val="1"/>
      <w:numFmt w:val="bullet"/>
      <w:lvlText w:val=""/>
      <w:lvlJc w:val="left"/>
      <w:pPr>
        <w:tabs>
          <w:tab w:val="num" w:pos="2340"/>
        </w:tabs>
        <w:ind w:left="2340" w:hanging="360"/>
      </w:pPr>
      <w:rPr>
        <w:rFonts w:ascii="Wingdings" w:hAnsi="Wingdings" w:hint="default"/>
      </w:rPr>
    </w:lvl>
    <w:lvl w:ilvl="3" w:tplc="04070001" w:tentative="1">
      <w:start w:val="1"/>
      <w:numFmt w:val="bullet"/>
      <w:lvlText w:val=""/>
      <w:lvlJc w:val="left"/>
      <w:pPr>
        <w:tabs>
          <w:tab w:val="num" w:pos="3060"/>
        </w:tabs>
        <w:ind w:left="3060" w:hanging="360"/>
      </w:pPr>
      <w:rPr>
        <w:rFonts w:ascii="Symbol" w:hAnsi="Symbol" w:hint="default"/>
      </w:rPr>
    </w:lvl>
    <w:lvl w:ilvl="4" w:tplc="04070003" w:tentative="1">
      <w:start w:val="1"/>
      <w:numFmt w:val="bullet"/>
      <w:lvlText w:val="o"/>
      <w:lvlJc w:val="left"/>
      <w:pPr>
        <w:tabs>
          <w:tab w:val="num" w:pos="3780"/>
        </w:tabs>
        <w:ind w:left="3780" w:hanging="360"/>
      </w:pPr>
      <w:rPr>
        <w:rFonts w:ascii="Courier New" w:hAnsi="Courier New" w:hint="default"/>
      </w:rPr>
    </w:lvl>
    <w:lvl w:ilvl="5" w:tplc="04070005" w:tentative="1">
      <w:start w:val="1"/>
      <w:numFmt w:val="bullet"/>
      <w:lvlText w:val=""/>
      <w:lvlJc w:val="left"/>
      <w:pPr>
        <w:tabs>
          <w:tab w:val="num" w:pos="4500"/>
        </w:tabs>
        <w:ind w:left="4500" w:hanging="360"/>
      </w:pPr>
      <w:rPr>
        <w:rFonts w:ascii="Wingdings" w:hAnsi="Wingdings" w:hint="default"/>
      </w:rPr>
    </w:lvl>
    <w:lvl w:ilvl="6" w:tplc="04070001" w:tentative="1">
      <w:start w:val="1"/>
      <w:numFmt w:val="bullet"/>
      <w:lvlText w:val=""/>
      <w:lvlJc w:val="left"/>
      <w:pPr>
        <w:tabs>
          <w:tab w:val="num" w:pos="5220"/>
        </w:tabs>
        <w:ind w:left="5220" w:hanging="360"/>
      </w:pPr>
      <w:rPr>
        <w:rFonts w:ascii="Symbol" w:hAnsi="Symbol" w:hint="default"/>
      </w:rPr>
    </w:lvl>
    <w:lvl w:ilvl="7" w:tplc="04070003" w:tentative="1">
      <w:start w:val="1"/>
      <w:numFmt w:val="bullet"/>
      <w:lvlText w:val="o"/>
      <w:lvlJc w:val="left"/>
      <w:pPr>
        <w:tabs>
          <w:tab w:val="num" w:pos="5940"/>
        </w:tabs>
        <w:ind w:left="5940" w:hanging="360"/>
      </w:pPr>
      <w:rPr>
        <w:rFonts w:ascii="Courier New" w:hAnsi="Courier New" w:hint="default"/>
      </w:rPr>
    </w:lvl>
    <w:lvl w:ilvl="8" w:tplc="04070005" w:tentative="1">
      <w:start w:val="1"/>
      <w:numFmt w:val="bullet"/>
      <w:lvlText w:val=""/>
      <w:lvlJc w:val="left"/>
      <w:pPr>
        <w:tabs>
          <w:tab w:val="num" w:pos="6660"/>
        </w:tabs>
        <w:ind w:left="6660" w:hanging="360"/>
      </w:pPr>
      <w:rPr>
        <w:rFonts w:ascii="Wingdings" w:hAnsi="Wingdings" w:hint="default"/>
      </w:rPr>
    </w:lvl>
  </w:abstractNum>
  <w:abstractNum w:abstractNumId="8">
    <w:nsid w:val="145A63FE"/>
    <w:multiLevelType w:val="singleLevel"/>
    <w:tmpl w:val="984660F2"/>
    <w:lvl w:ilvl="0">
      <w:start w:val="8"/>
      <w:numFmt w:val="lowerLetter"/>
      <w:lvlText w:val="%1) "/>
      <w:legacy w:legacy="1" w:legacySpace="0" w:legacyIndent="283"/>
      <w:lvlJc w:val="left"/>
      <w:pPr>
        <w:ind w:left="343" w:hanging="283"/>
      </w:pPr>
      <w:rPr>
        <w:rFonts w:ascii="Times New Roman" w:hAnsi="Times New Roman" w:hint="default"/>
        <w:b w:val="0"/>
        <w:i w:val="0"/>
        <w:sz w:val="20"/>
        <w:u w:val="none"/>
      </w:rPr>
    </w:lvl>
  </w:abstractNum>
  <w:abstractNum w:abstractNumId="9">
    <w:nsid w:val="1494235C"/>
    <w:multiLevelType w:val="singleLevel"/>
    <w:tmpl w:val="C500094C"/>
    <w:lvl w:ilvl="0">
      <w:start w:val="1"/>
      <w:numFmt w:val="lowerLetter"/>
      <w:lvlText w:val="%1) "/>
      <w:legacy w:legacy="1" w:legacySpace="0" w:legacyIndent="283"/>
      <w:lvlJc w:val="left"/>
      <w:pPr>
        <w:ind w:left="333" w:hanging="283"/>
      </w:pPr>
      <w:rPr>
        <w:rFonts w:ascii="Times New Roman" w:hAnsi="Times New Roman" w:hint="default"/>
        <w:b w:val="0"/>
        <w:i w:val="0"/>
        <w:sz w:val="20"/>
        <w:u w:val="none"/>
      </w:rPr>
    </w:lvl>
  </w:abstractNum>
  <w:abstractNum w:abstractNumId="10">
    <w:nsid w:val="19394525"/>
    <w:multiLevelType w:val="multilevel"/>
    <w:tmpl w:val="D8605982"/>
    <w:lvl w:ilvl="0">
      <w:start w:val="8"/>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19F030C9"/>
    <w:multiLevelType w:val="hybridMultilevel"/>
    <w:tmpl w:val="1EC4AF46"/>
    <w:lvl w:ilvl="0" w:tplc="561CF678">
      <w:start w:val="432"/>
      <w:numFmt w:val="bullet"/>
      <w:lvlText w:val=""/>
      <w:lvlJc w:val="left"/>
      <w:pPr>
        <w:tabs>
          <w:tab w:val="num" w:pos="1380"/>
        </w:tabs>
        <w:ind w:left="1380" w:hanging="360"/>
      </w:pPr>
      <w:rPr>
        <w:rFonts w:ascii="Wingdings" w:eastAsia="Times New Roman" w:hAnsi="Wingdings" w:cs="Arial" w:hint="default"/>
      </w:rPr>
    </w:lvl>
    <w:lvl w:ilvl="1" w:tplc="04070003" w:tentative="1">
      <w:start w:val="1"/>
      <w:numFmt w:val="bullet"/>
      <w:lvlText w:val="o"/>
      <w:lvlJc w:val="left"/>
      <w:pPr>
        <w:tabs>
          <w:tab w:val="num" w:pos="2100"/>
        </w:tabs>
        <w:ind w:left="2100" w:hanging="360"/>
      </w:pPr>
      <w:rPr>
        <w:rFonts w:ascii="Courier New" w:hAnsi="Courier New" w:hint="default"/>
      </w:rPr>
    </w:lvl>
    <w:lvl w:ilvl="2" w:tplc="04070005" w:tentative="1">
      <w:start w:val="1"/>
      <w:numFmt w:val="bullet"/>
      <w:lvlText w:val=""/>
      <w:lvlJc w:val="left"/>
      <w:pPr>
        <w:tabs>
          <w:tab w:val="num" w:pos="2820"/>
        </w:tabs>
        <w:ind w:left="2820" w:hanging="360"/>
      </w:pPr>
      <w:rPr>
        <w:rFonts w:ascii="Wingdings" w:hAnsi="Wingdings" w:hint="default"/>
      </w:rPr>
    </w:lvl>
    <w:lvl w:ilvl="3" w:tplc="04070001" w:tentative="1">
      <w:start w:val="1"/>
      <w:numFmt w:val="bullet"/>
      <w:lvlText w:val=""/>
      <w:lvlJc w:val="left"/>
      <w:pPr>
        <w:tabs>
          <w:tab w:val="num" w:pos="3540"/>
        </w:tabs>
        <w:ind w:left="3540" w:hanging="360"/>
      </w:pPr>
      <w:rPr>
        <w:rFonts w:ascii="Symbol" w:hAnsi="Symbol" w:hint="default"/>
      </w:rPr>
    </w:lvl>
    <w:lvl w:ilvl="4" w:tplc="04070003" w:tentative="1">
      <w:start w:val="1"/>
      <w:numFmt w:val="bullet"/>
      <w:lvlText w:val="o"/>
      <w:lvlJc w:val="left"/>
      <w:pPr>
        <w:tabs>
          <w:tab w:val="num" w:pos="4260"/>
        </w:tabs>
        <w:ind w:left="4260" w:hanging="360"/>
      </w:pPr>
      <w:rPr>
        <w:rFonts w:ascii="Courier New" w:hAnsi="Courier New" w:hint="default"/>
      </w:rPr>
    </w:lvl>
    <w:lvl w:ilvl="5" w:tplc="04070005" w:tentative="1">
      <w:start w:val="1"/>
      <w:numFmt w:val="bullet"/>
      <w:lvlText w:val=""/>
      <w:lvlJc w:val="left"/>
      <w:pPr>
        <w:tabs>
          <w:tab w:val="num" w:pos="4980"/>
        </w:tabs>
        <w:ind w:left="4980" w:hanging="360"/>
      </w:pPr>
      <w:rPr>
        <w:rFonts w:ascii="Wingdings" w:hAnsi="Wingdings" w:hint="default"/>
      </w:rPr>
    </w:lvl>
    <w:lvl w:ilvl="6" w:tplc="04070001" w:tentative="1">
      <w:start w:val="1"/>
      <w:numFmt w:val="bullet"/>
      <w:lvlText w:val=""/>
      <w:lvlJc w:val="left"/>
      <w:pPr>
        <w:tabs>
          <w:tab w:val="num" w:pos="5700"/>
        </w:tabs>
        <w:ind w:left="5700" w:hanging="360"/>
      </w:pPr>
      <w:rPr>
        <w:rFonts w:ascii="Symbol" w:hAnsi="Symbol" w:hint="default"/>
      </w:rPr>
    </w:lvl>
    <w:lvl w:ilvl="7" w:tplc="04070003" w:tentative="1">
      <w:start w:val="1"/>
      <w:numFmt w:val="bullet"/>
      <w:lvlText w:val="o"/>
      <w:lvlJc w:val="left"/>
      <w:pPr>
        <w:tabs>
          <w:tab w:val="num" w:pos="6420"/>
        </w:tabs>
        <w:ind w:left="6420" w:hanging="360"/>
      </w:pPr>
      <w:rPr>
        <w:rFonts w:ascii="Courier New" w:hAnsi="Courier New" w:hint="default"/>
      </w:rPr>
    </w:lvl>
    <w:lvl w:ilvl="8" w:tplc="04070005" w:tentative="1">
      <w:start w:val="1"/>
      <w:numFmt w:val="bullet"/>
      <w:lvlText w:val=""/>
      <w:lvlJc w:val="left"/>
      <w:pPr>
        <w:tabs>
          <w:tab w:val="num" w:pos="7140"/>
        </w:tabs>
        <w:ind w:left="7140" w:hanging="360"/>
      </w:pPr>
      <w:rPr>
        <w:rFonts w:ascii="Wingdings" w:hAnsi="Wingdings" w:hint="default"/>
      </w:rPr>
    </w:lvl>
  </w:abstractNum>
  <w:abstractNum w:abstractNumId="12">
    <w:nsid w:val="1D660202"/>
    <w:multiLevelType w:val="singleLevel"/>
    <w:tmpl w:val="C500094C"/>
    <w:lvl w:ilvl="0">
      <w:start w:val="4"/>
      <w:numFmt w:val="lowerLetter"/>
      <w:lvlText w:val="%1) "/>
      <w:legacy w:legacy="1" w:legacySpace="0" w:legacyIndent="283"/>
      <w:lvlJc w:val="left"/>
      <w:pPr>
        <w:ind w:left="283" w:hanging="283"/>
      </w:pPr>
      <w:rPr>
        <w:rFonts w:ascii="Times New Roman" w:hAnsi="Times New Roman" w:hint="default"/>
        <w:b w:val="0"/>
        <w:i w:val="0"/>
        <w:sz w:val="20"/>
        <w:u w:val="none"/>
      </w:rPr>
    </w:lvl>
  </w:abstractNum>
  <w:abstractNum w:abstractNumId="13">
    <w:nsid w:val="1EB70B6B"/>
    <w:multiLevelType w:val="hybridMultilevel"/>
    <w:tmpl w:val="5D609FC4"/>
    <w:lvl w:ilvl="0" w:tplc="769CC6A6">
      <w:start w:val="2304"/>
      <w:numFmt w:val="decimal"/>
      <w:lvlText w:val="%1"/>
      <w:lvlJc w:val="left"/>
      <w:pPr>
        <w:tabs>
          <w:tab w:val="num" w:pos="3240"/>
        </w:tabs>
        <w:ind w:left="3240" w:hanging="600"/>
      </w:pPr>
      <w:rPr>
        <w:rFonts w:hint="default"/>
      </w:rPr>
    </w:lvl>
    <w:lvl w:ilvl="1" w:tplc="04100019" w:tentative="1">
      <w:start w:val="1"/>
      <w:numFmt w:val="lowerLetter"/>
      <w:lvlText w:val="%2."/>
      <w:lvlJc w:val="left"/>
      <w:pPr>
        <w:tabs>
          <w:tab w:val="num" w:pos="3720"/>
        </w:tabs>
        <w:ind w:left="3720" w:hanging="360"/>
      </w:pPr>
    </w:lvl>
    <w:lvl w:ilvl="2" w:tplc="0410001B" w:tentative="1">
      <w:start w:val="1"/>
      <w:numFmt w:val="lowerRoman"/>
      <w:lvlText w:val="%3."/>
      <w:lvlJc w:val="right"/>
      <w:pPr>
        <w:tabs>
          <w:tab w:val="num" w:pos="4440"/>
        </w:tabs>
        <w:ind w:left="4440" w:hanging="180"/>
      </w:pPr>
    </w:lvl>
    <w:lvl w:ilvl="3" w:tplc="0410000F" w:tentative="1">
      <w:start w:val="1"/>
      <w:numFmt w:val="decimal"/>
      <w:lvlText w:val="%4."/>
      <w:lvlJc w:val="left"/>
      <w:pPr>
        <w:tabs>
          <w:tab w:val="num" w:pos="5160"/>
        </w:tabs>
        <w:ind w:left="5160" w:hanging="360"/>
      </w:pPr>
    </w:lvl>
    <w:lvl w:ilvl="4" w:tplc="04100019" w:tentative="1">
      <w:start w:val="1"/>
      <w:numFmt w:val="lowerLetter"/>
      <w:lvlText w:val="%5."/>
      <w:lvlJc w:val="left"/>
      <w:pPr>
        <w:tabs>
          <w:tab w:val="num" w:pos="5880"/>
        </w:tabs>
        <w:ind w:left="5880" w:hanging="360"/>
      </w:pPr>
    </w:lvl>
    <w:lvl w:ilvl="5" w:tplc="0410001B" w:tentative="1">
      <w:start w:val="1"/>
      <w:numFmt w:val="lowerRoman"/>
      <w:lvlText w:val="%6."/>
      <w:lvlJc w:val="right"/>
      <w:pPr>
        <w:tabs>
          <w:tab w:val="num" w:pos="6600"/>
        </w:tabs>
        <w:ind w:left="6600" w:hanging="180"/>
      </w:pPr>
    </w:lvl>
    <w:lvl w:ilvl="6" w:tplc="0410000F" w:tentative="1">
      <w:start w:val="1"/>
      <w:numFmt w:val="decimal"/>
      <w:lvlText w:val="%7."/>
      <w:lvlJc w:val="left"/>
      <w:pPr>
        <w:tabs>
          <w:tab w:val="num" w:pos="7320"/>
        </w:tabs>
        <w:ind w:left="7320" w:hanging="360"/>
      </w:pPr>
    </w:lvl>
    <w:lvl w:ilvl="7" w:tplc="04100019" w:tentative="1">
      <w:start w:val="1"/>
      <w:numFmt w:val="lowerLetter"/>
      <w:lvlText w:val="%8."/>
      <w:lvlJc w:val="left"/>
      <w:pPr>
        <w:tabs>
          <w:tab w:val="num" w:pos="8040"/>
        </w:tabs>
        <w:ind w:left="8040" w:hanging="360"/>
      </w:pPr>
    </w:lvl>
    <w:lvl w:ilvl="8" w:tplc="0410001B" w:tentative="1">
      <w:start w:val="1"/>
      <w:numFmt w:val="lowerRoman"/>
      <w:lvlText w:val="%9."/>
      <w:lvlJc w:val="right"/>
      <w:pPr>
        <w:tabs>
          <w:tab w:val="num" w:pos="8760"/>
        </w:tabs>
        <w:ind w:left="8760" w:hanging="180"/>
      </w:pPr>
    </w:lvl>
  </w:abstractNum>
  <w:abstractNum w:abstractNumId="14">
    <w:nsid w:val="244F330B"/>
    <w:multiLevelType w:val="singleLevel"/>
    <w:tmpl w:val="CD9684CA"/>
    <w:lvl w:ilvl="0">
      <w:start w:val="2"/>
      <w:numFmt w:val="lowerLetter"/>
      <w:lvlText w:val="%1) "/>
      <w:legacy w:legacy="1" w:legacySpace="0" w:legacyIndent="283"/>
      <w:lvlJc w:val="left"/>
      <w:pPr>
        <w:ind w:left="333" w:hanging="283"/>
      </w:pPr>
      <w:rPr>
        <w:rFonts w:ascii="Times New Roman" w:hAnsi="Times New Roman" w:hint="default"/>
        <w:b w:val="0"/>
        <w:i w:val="0"/>
        <w:sz w:val="20"/>
        <w:u w:val="none"/>
      </w:rPr>
    </w:lvl>
  </w:abstractNum>
  <w:abstractNum w:abstractNumId="15">
    <w:nsid w:val="25A72925"/>
    <w:multiLevelType w:val="singleLevel"/>
    <w:tmpl w:val="1F2C58FA"/>
    <w:lvl w:ilvl="0">
      <w:start w:val="1"/>
      <w:numFmt w:val="lowerLetter"/>
      <w:lvlText w:val="%1) "/>
      <w:legacy w:legacy="1" w:legacySpace="0" w:legacyIndent="283"/>
      <w:lvlJc w:val="left"/>
      <w:pPr>
        <w:ind w:left="333" w:hanging="283"/>
      </w:pPr>
      <w:rPr>
        <w:rFonts w:ascii="Times New Roman" w:hAnsi="Times New Roman" w:hint="default"/>
        <w:b w:val="0"/>
        <w:i w:val="0"/>
        <w:sz w:val="20"/>
        <w:u w:val="none"/>
      </w:rPr>
    </w:lvl>
  </w:abstractNum>
  <w:abstractNum w:abstractNumId="16">
    <w:nsid w:val="2B1803BC"/>
    <w:multiLevelType w:val="hybridMultilevel"/>
    <w:tmpl w:val="58B6907C"/>
    <w:lvl w:ilvl="0" w:tplc="ABCC33B6">
      <w:start w:val="2"/>
      <w:numFmt w:val="upperLetter"/>
      <w:lvlText w:val="%1)"/>
      <w:lvlJc w:val="left"/>
      <w:pPr>
        <w:tabs>
          <w:tab w:val="num" w:pos="660"/>
        </w:tabs>
        <w:ind w:left="660" w:hanging="360"/>
      </w:pPr>
      <w:rPr>
        <w:rFonts w:hint="default"/>
      </w:rPr>
    </w:lvl>
    <w:lvl w:ilvl="1" w:tplc="04100019" w:tentative="1">
      <w:start w:val="1"/>
      <w:numFmt w:val="lowerLetter"/>
      <w:lvlText w:val="%2."/>
      <w:lvlJc w:val="left"/>
      <w:pPr>
        <w:tabs>
          <w:tab w:val="num" w:pos="1380"/>
        </w:tabs>
        <w:ind w:left="1380" w:hanging="360"/>
      </w:pPr>
    </w:lvl>
    <w:lvl w:ilvl="2" w:tplc="0410001B" w:tentative="1">
      <w:start w:val="1"/>
      <w:numFmt w:val="lowerRoman"/>
      <w:lvlText w:val="%3."/>
      <w:lvlJc w:val="right"/>
      <w:pPr>
        <w:tabs>
          <w:tab w:val="num" w:pos="2100"/>
        </w:tabs>
        <w:ind w:left="2100" w:hanging="180"/>
      </w:pPr>
    </w:lvl>
    <w:lvl w:ilvl="3" w:tplc="0410000F" w:tentative="1">
      <w:start w:val="1"/>
      <w:numFmt w:val="decimal"/>
      <w:lvlText w:val="%4."/>
      <w:lvlJc w:val="left"/>
      <w:pPr>
        <w:tabs>
          <w:tab w:val="num" w:pos="2820"/>
        </w:tabs>
        <w:ind w:left="2820" w:hanging="360"/>
      </w:pPr>
    </w:lvl>
    <w:lvl w:ilvl="4" w:tplc="04100019" w:tentative="1">
      <w:start w:val="1"/>
      <w:numFmt w:val="lowerLetter"/>
      <w:lvlText w:val="%5."/>
      <w:lvlJc w:val="left"/>
      <w:pPr>
        <w:tabs>
          <w:tab w:val="num" w:pos="3540"/>
        </w:tabs>
        <w:ind w:left="3540" w:hanging="360"/>
      </w:pPr>
    </w:lvl>
    <w:lvl w:ilvl="5" w:tplc="0410001B" w:tentative="1">
      <w:start w:val="1"/>
      <w:numFmt w:val="lowerRoman"/>
      <w:lvlText w:val="%6."/>
      <w:lvlJc w:val="right"/>
      <w:pPr>
        <w:tabs>
          <w:tab w:val="num" w:pos="4260"/>
        </w:tabs>
        <w:ind w:left="4260" w:hanging="180"/>
      </w:pPr>
    </w:lvl>
    <w:lvl w:ilvl="6" w:tplc="0410000F" w:tentative="1">
      <w:start w:val="1"/>
      <w:numFmt w:val="decimal"/>
      <w:lvlText w:val="%7."/>
      <w:lvlJc w:val="left"/>
      <w:pPr>
        <w:tabs>
          <w:tab w:val="num" w:pos="4980"/>
        </w:tabs>
        <w:ind w:left="4980" w:hanging="360"/>
      </w:pPr>
    </w:lvl>
    <w:lvl w:ilvl="7" w:tplc="04100019" w:tentative="1">
      <w:start w:val="1"/>
      <w:numFmt w:val="lowerLetter"/>
      <w:lvlText w:val="%8."/>
      <w:lvlJc w:val="left"/>
      <w:pPr>
        <w:tabs>
          <w:tab w:val="num" w:pos="5700"/>
        </w:tabs>
        <w:ind w:left="5700" w:hanging="360"/>
      </w:pPr>
    </w:lvl>
    <w:lvl w:ilvl="8" w:tplc="0410001B" w:tentative="1">
      <w:start w:val="1"/>
      <w:numFmt w:val="lowerRoman"/>
      <w:lvlText w:val="%9."/>
      <w:lvlJc w:val="right"/>
      <w:pPr>
        <w:tabs>
          <w:tab w:val="num" w:pos="6420"/>
        </w:tabs>
        <w:ind w:left="6420" w:hanging="180"/>
      </w:pPr>
    </w:lvl>
  </w:abstractNum>
  <w:abstractNum w:abstractNumId="17">
    <w:nsid w:val="2E582604"/>
    <w:multiLevelType w:val="singleLevel"/>
    <w:tmpl w:val="1F2C58FA"/>
    <w:lvl w:ilvl="0">
      <w:start w:val="1"/>
      <w:numFmt w:val="lowerLetter"/>
      <w:lvlText w:val="%1) "/>
      <w:legacy w:legacy="1" w:legacySpace="0" w:legacyIndent="283"/>
      <w:lvlJc w:val="left"/>
      <w:pPr>
        <w:ind w:left="333" w:hanging="283"/>
      </w:pPr>
      <w:rPr>
        <w:rFonts w:ascii="Times New Roman" w:hAnsi="Times New Roman" w:hint="default"/>
        <w:b w:val="0"/>
        <w:i w:val="0"/>
        <w:sz w:val="20"/>
        <w:u w:val="none"/>
      </w:rPr>
    </w:lvl>
  </w:abstractNum>
  <w:abstractNum w:abstractNumId="18">
    <w:nsid w:val="36482542"/>
    <w:multiLevelType w:val="singleLevel"/>
    <w:tmpl w:val="C500094C"/>
    <w:lvl w:ilvl="0">
      <w:start w:val="1"/>
      <w:numFmt w:val="lowerLetter"/>
      <w:lvlText w:val="%1) "/>
      <w:legacy w:legacy="1" w:legacySpace="0" w:legacyIndent="283"/>
      <w:lvlJc w:val="left"/>
      <w:pPr>
        <w:ind w:left="333" w:hanging="283"/>
      </w:pPr>
      <w:rPr>
        <w:rFonts w:ascii="Times New Roman" w:hAnsi="Times New Roman" w:hint="default"/>
        <w:b w:val="0"/>
        <w:i w:val="0"/>
        <w:sz w:val="20"/>
        <w:u w:val="none"/>
      </w:rPr>
    </w:lvl>
  </w:abstractNum>
  <w:abstractNum w:abstractNumId="19">
    <w:nsid w:val="3A8239E3"/>
    <w:multiLevelType w:val="hybridMultilevel"/>
    <w:tmpl w:val="FA0ADEB8"/>
    <w:lvl w:ilvl="0" w:tplc="E140F86C">
      <w:start w:val="1"/>
      <w:numFmt w:val="lowerLetter"/>
      <w:lvlText w:val="%1)"/>
      <w:lvlJc w:val="left"/>
      <w:pPr>
        <w:tabs>
          <w:tab w:val="num" w:pos="735"/>
        </w:tabs>
        <w:ind w:left="735" w:hanging="37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nsid w:val="3D07783B"/>
    <w:multiLevelType w:val="singleLevel"/>
    <w:tmpl w:val="984660F2"/>
    <w:lvl w:ilvl="0">
      <w:start w:val="1"/>
      <w:numFmt w:val="lowerLetter"/>
      <w:lvlText w:val="%1) "/>
      <w:legacy w:legacy="1" w:legacySpace="0" w:legacyIndent="283"/>
      <w:lvlJc w:val="left"/>
      <w:pPr>
        <w:ind w:left="333" w:hanging="283"/>
      </w:pPr>
      <w:rPr>
        <w:rFonts w:ascii="Times New Roman" w:hAnsi="Times New Roman" w:hint="default"/>
        <w:b w:val="0"/>
        <w:i w:val="0"/>
        <w:sz w:val="20"/>
        <w:u w:val="none"/>
      </w:rPr>
    </w:lvl>
  </w:abstractNum>
  <w:abstractNum w:abstractNumId="21">
    <w:nsid w:val="400D00AA"/>
    <w:multiLevelType w:val="hybridMultilevel"/>
    <w:tmpl w:val="50E0251A"/>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nsid w:val="402A4D8A"/>
    <w:multiLevelType w:val="singleLevel"/>
    <w:tmpl w:val="C500094C"/>
    <w:lvl w:ilvl="0">
      <w:start w:val="4"/>
      <w:numFmt w:val="lowerLetter"/>
      <w:lvlText w:val="%1) "/>
      <w:legacy w:legacy="1" w:legacySpace="0" w:legacyIndent="283"/>
      <w:lvlJc w:val="left"/>
      <w:pPr>
        <w:ind w:left="333" w:hanging="283"/>
      </w:pPr>
      <w:rPr>
        <w:rFonts w:ascii="Times New Roman" w:hAnsi="Times New Roman" w:hint="default"/>
        <w:b w:val="0"/>
        <w:i w:val="0"/>
        <w:sz w:val="20"/>
        <w:u w:val="none"/>
      </w:rPr>
    </w:lvl>
  </w:abstractNum>
  <w:abstractNum w:abstractNumId="23">
    <w:nsid w:val="430E2260"/>
    <w:multiLevelType w:val="singleLevel"/>
    <w:tmpl w:val="C500094C"/>
    <w:lvl w:ilvl="0">
      <w:start w:val="1"/>
      <w:numFmt w:val="lowerLetter"/>
      <w:lvlText w:val="%1) "/>
      <w:legacy w:legacy="1" w:legacySpace="0" w:legacyIndent="283"/>
      <w:lvlJc w:val="left"/>
      <w:pPr>
        <w:ind w:left="333" w:hanging="283"/>
      </w:pPr>
      <w:rPr>
        <w:rFonts w:ascii="Times New Roman" w:hAnsi="Times New Roman" w:hint="default"/>
        <w:b w:val="0"/>
        <w:i w:val="0"/>
        <w:sz w:val="20"/>
        <w:u w:val="none"/>
      </w:rPr>
    </w:lvl>
  </w:abstractNum>
  <w:abstractNum w:abstractNumId="24">
    <w:nsid w:val="460D2709"/>
    <w:multiLevelType w:val="hybridMultilevel"/>
    <w:tmpl w:val="E384E788"/>
    <w:lvl w:ilvl="0" w:tplc="4C501520">
      <w:start w:val="73"/>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5">
    <w:nsid w:val="46FE31BA"/>
    <w:multiLevelType w:val="hybridMultilevel"/>
    <w:tmpl w:val="4A842452"/>
    <w:lvl w:ilvl="0" w:tplc="5E80CC9E">
      <w:numFmt w:val="bullet"/>
      <w:lvlText w:val=""/>
      <w:lvlJc w:val="left"/>
      <w:pPr>
        <w:tabs>
          <w:tab w:val="num" w:pos="1890"/>
        </w:tabs>
        <w:ind w:left="1890" w:hanging="360"/>
      </w:pPr>
      <w:rPr>
        <w:rFonts w:ascii="Wingdings" w:eastAsia="Times New Roman" w:hAnsi="Wingdings" w:cs="Times New Roman" w:hint="default"/>
      </w:rPr>
    </w:lvl>
    <w:lvl w:ilvl="1" w:tplc="04070003" w:tentative="1">
      <w:start w:val="1"/>
      <w:numFmt w:val="bullet"/>
      <w:lvlText w:val="o"/>
      <w:lvlJc w:val="left"/>
      <w:pPr>
        <w:tabs>
          <w:tab w:val="num" w:pos="2610"/>
        </w:tabs>
        <w:ind w:left="2610" w:hanging="360"/>
      </w:pPr>
      <w:rPr>
        <w:rFonts w:ascii="Courier New" w:hAnsi="Courier New" w:hint="default"/>
      </w:rPr>
    </w:lvl>
    <w:lvl w:ilvl="2" w:tplc="04070005" w:tentative="1">
      <w:start w:val="1"/>
      <w:numFmt w:val="bullet"/>
      <w:lvlText w:val=""/>
      <w:lvlJc w:val="left"/>
      <w:pPr>
        <w:tabs>
          <w:tab w:val="num" w:pos="3330"/>
        </w:tabs>
        <w:ind w:left="3330" w:hanging="360"/>
      </w:pPr>
      <w:rPr>
        <w:rFonts w:ascii="Wingdings" w:hAnsi="Wingdings" w:hint="default"/>
      </w:rPr>
    </w:lvl>
    <w:lvl w:ilvl="3" w:tplc="04070001" w:tentative="1">
      <w:start w:val="1"/>
      <w:numFmt w:val="bullet"/>
      <w:lvlText w:val=""/>
      <w:lvlJc w:val="left"/>
      <w:pPr>
        <w:tabs>
          <w:tab w:val="num" w:pos="4050"/>
        </w:tabs>
        <w:ind w:left="4050" w:hanging="360"/>
      </w:pPr>
      <w:rPr>
        <w:rFonts w:ascii="Symbol" w:hAnsi="Symbol" w:hint="default"/>
      </w:rPr>
    </w:lvl>
    <w:lvl w:ilvl="4" w:tplc="04070003" w:tentative="1">
      <w:start w:val="1"/>
      <w:numFmt w:val="bullet"/>
      <w:lvlText w:val="o"/>
      <w:lvlJc w:val="left"/>
      <w:pPr>
        <w:tabs>
          <w:tab w:val="num" w:pos="4770"/>
        </w:tabs>
        <w:ind w:left="4770" w:hanging="360"/>
      </w:pPr>
      <w:rPr>
        <w:rFonts w:ascii="Courier New" w:hAnsi="Courier New" w:hint="default"/>
      </w:rPr>
    </w:lvl>
    <w:lvl w:ilvl="5" w:tplc="04070005" w:tentative="1">
      <w:start w:val="1"/>
      <w:numFmt w:val="bullet"/>
      <w:lvlText w:val=""/>
      <w:lvlJc w:val="left"/>
      <w:pPr>
        <w:tabs>
          <w:tab w:val="num" w:pos="5490"/>
        </w:tabs>
        <w:ind w:left="5490" w:hanging="360"/>
      </w:pPr>
      <w:rPr>
        <w:rFonts w:ascii="Wingdings" w:hAnsi="Wingdings" w:hint="default"/>
      </w:rPr>
    </w:lvl>
    <w:lvl w:ilvl="6" w:tplc="04070001" w:tentative="1">
      <w:start w:val="1"/>
      <w:numFmt w:val="bullet"/>
      <w:lvlText w:val=""/>
      <w:lvlJc w:val="left"/>
      <w:pPr>
        <w:tabs>
          <w:tab w:val="num" w:pos="6210"/>
        </w:tabs>
        <w:ind w:left="6210" w:hanging="360"/>
      </w:pPr>
      <w:rPr>
        <w:rFonts w:ascii="Symbol" w:hAnsi="Symbol" w:hint="default"/>
      </w:rPr>
    </w:lvl>
    <w:lvl w:ilvl="7" w:tplc="04070003" w:tentative="1">
      <w:start w:val="1"/>
      <w:numFmt w:val="bullet"/>
      <w:lvlText w:val="o"/>
      <w:lvlJc w:val="left"/>
      <w:pPr>
        <w:tabs>
          <w:tab w:val="num" w:pos="6930"/>
        </w:tabs>
        <w:ind w:left="6930" w:hanging="360"/>
      </w:pPr>
      <w:rPr>
        <w:rFonts w:ascii="Courier New" w:hAnsi="Courier New" w:hint="default"/>
      </w:rPr>
    </w:lvl>
    <w:lvl w:ilvl="8" w:tplc="04070005" w:tentative="1">
      <w:start w:val="1"/>
      <w:numFmt w:val="bullet"/>
      <w:lvlText w:val=""/>
      <w:lvlJc w:val="left"/>
      <w:pPr>
        <w:tabs>
          <w:tab w:val="num" w:pos="7650"/>
        </w:tabs>
        <w:ind w:left="7650" w:hanging="360"/>
      </w:pPr>
      <w:rPr>
        <w:rFonts w:ascii="Wingdings" w:hAnsi="Wingdings" w:hint="default"/>
      </w:rPr>
    </w:lvl>
  </w:abstractNum>
  <w:abstractNum w:abstractNumId="26">
    <w:nsid w:val="5C877728"/>
    <w:multiLevelType w:val="hybridMultilevel"/>
    <w:tmpl w:val="63205EEE"/>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
    <w:nsid w:val="5F7B2AB6"/>
    <w:multiLevelType w:val="hybridMultilevel"/>
    <w:tmpl w:val="98CAE8CA"/>
    <w:lvl w:ilvl="0" w:tplc="5C7EB782">
      <w:start w:val="1296"/>
      <w:numFmt w:val="decimal"/>
      <w:lvlText w:val="%1"/>
      <w:lvlJc w:val="left"/>
      <w:pPr>
        <w:tabs>
          <w:tab w:val="num" w:pos="2880"/>
        </w:tabs>
        <w:ind w:left="2880" w:hanging="600"/>
      </w:pPr>
      <w:rPr>
        <w:rFonts w:hint="default"/>
      </w:rPr>
    </w:lvl>
    <w:lvl w:ilvl="1" w:tplc="04100019" w:tentative="1">
      <w:start w:val="1"/>
      <w:numFmt w:val="lowerLetter"/>
      <w:lvlText w:val="%2."/>
      <w:lvlJc w:val="left"/>
      <w:pPr>
        <w:tabs>
          <w:tab w:val="num" w:pos="3360"/>
        </w:tabs>
        <w:ind w:left="3360" w:hanging="360"/>
      </w:pPr>
    </w:lvl>
    <w:lvl w:ilvl="2" w:tplc="0410001B" w:tentative="1">
      <w:start w:val="1"/>
      <w:numFmt w:val="lowerRoman"/>
      <w:lvlText w:val="%3."/>
      <w:lvlJc w:val="right"/>
      <w:pPr>
        <w:tabs>
          <w:tab w:val="num" w:pos="4080"/>
        </w:tabs>
        <w:ind w:left="4080" w:hanging="180"/>
      </w:pPr>
    </w:lvl>
    <w:lvl w:ilvl="3" w:tplc="0410000F" w:tentative="1">
      <w:start w:val="1"/>
      <w:numFmt w:val="decimal"/>
      <w:lvlText w:val="%4."/>
      <w:lvlJc w:val="left"/>
      <w:pPr>
        <w:tabs>
          <w:tab w:val="num" w:pos="4800"/>
        </w:tabs>
        <w:ind w:left="4800" w:hanging="360"/>
      </w:pPr>
    </w:lvl>
    <w:lvl w:ilvl="4" w:tplc="04100019" w:tentative="1">
      <w:start w:val="1"/>
      <w:numFmt w:val="lowerLetter"/>
      <w:lvlText w:val="%5."/>
      <w:lvlJc w:val="left"/>
      <w:pPr>
        <w:tabs>
          <w:tab w:val="num" w:pos="5520"/>
        </w:tabs>
        <w:ind w:left="5520" w:hanging="360"/>
      </w:pPr>
    </w:lvl>
    <w:lvl w:ilvl="5" w:tplc="0410001B" w:tentative="1">
      <w:start w:val="1"/>
      <w:numFmt w:val="lowerRoman"/>
      <w:lvlText w:val="%6."/>
      <w:lvlJc w:val="right"/>
      <w:pPr>
        <w:tabs>
          <w:tab w:val="num" w:pos="6240"/>
        </w:tabs>
        <w:ind w:left="6240" w:hanging="180"/>
      </w:pPr>
    </w:lvl>
    <w:lvl w:ilvl="6" w:tplc="0410000F" w:tentative="1">
      <w:start w:val="1"/>
      <w:numFmt w:val="decimal"/>
      <w:lvlText w:val="%7."/>
      <w:lvlJc w:val="left"/>
      <w:pPr>
        <w:tabs>
          <w:tab w:val="num" w:pos="6960"/>
        </w:tabs>
        <w:ind w:left="6960" w:hanging="360"/>
      </w:pPr>
    </w:lvl>
    <w:lvl w:ilvl="7" w:tplc="04100019" w:tentative="1">
      <w:start w:val="1"/>
      <w:numFmt w:val="lowerLetter"/>
      <w:lvlText w:val="%8."/>
      <w:lvlJc w:val="left"/>
      <w:pPr>
        <w:tabs>
          <w:tab w:val="num" w:pos="7680"/>
        </w:tabs>
        <w:ind w:left="7680" w:hanging="360"/>
      </w:pPr>
    </w:lvl>
    <w:lvl w:ilvl="8" w:tplc="0410001B" w:tentative="1">
      <w:start w:val="1"/>
      <w:numFmt w:val="lowerRoman"/>
      <w:lvlText w:val="%9."/>
      <w:lvlJc w:val="right"/>
      <w:pPr>
        <w:tabs>
          <w:tab w:val="num" w:pos="8400"/>
        </w:tabs>
        <w:ind w:left="8400" w:hanging="180"/>
      </w:pPr>
    </w:lvl>
  </w:abstractNum>
  <w:abstractNum w:abstractNumId="28">
    <w:nsid w:val="67B73793"/>
    <w:multiLevelType w:val="hybridMultilevel"/>
    <w:tmpl w:val="B448D842"/>
    <w:lvl w:ilvl="0" w:tplc="EF4CC7BA">
      <w:start w:val="73"/>
      <w:numFmt w:val="decimal"/>
      <w:lvlText w:val="%1"/>
      <w:lvlJc w:val="left"/>
      <w:pPr>
        <w:tabs>
          <w:tab w:val="num" w:pos="840"/>
        </w:tabs>
        <w:ind w:left="840" w:hanging="48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9">
    <w:nsid w:val="67C54672"/>
    <w:multiLevelType w:val="singleLevel"/>
    <w:tmpl w:val="CD9684CA"/>
    <w:lvl w:ilvl="0">
      <w:start w:val="1"/>
      <w:numFmt w:val="lowerLetter"/>
      <w:lvlText w:val="%1) "/>
      <w:legacy w:legacy="1" w:legacySpace="0" w:legacyIndent="283"/>
      <w:lvlJc w:val="left"/>
      <w:pPr>
        <w:ind w:left="333" w:hanging="283"/>
      </w:pPr>
      <w:rPr>
        <w:rFonts w:ascii="Times New Roman" w:hAnsi="Times New Roman" w:hint="default"/>
        <w:b w:val="0"/>
        <w:i w:val="0"/>
        <w:sz w:val="20"/>
        <w:u w:val="none"/>
      </w:rPr>
    </w:lvl>
  </w:abstractNum>
  <w:abstractNum w:abstractNumId="30">
    <w:nsid w:val="6EFB6FCE"/>
    <w:multiLevelType w:val="singleLevel"/>
    <w:tmpl w:val="1F2C58FA"/>
    <w:lvl w:ilvl="0">
      <w:start w:val="1"/>
      <w:numFmt w:val="lowerLetter"/>
      <w:lvlText w:val="%1) "/>
      <w:legacy w:legacy="1" w:legacySpace="0" w:legacyIndent="283"/>
      <w:lvlJc w:val="left"/>
      <w:pPr>
        <w:ind w:left="333" w:hanging="283"/>
      </w:pPr>
      <w:rPr>
        <w:rFonts w:ascii="Times New Roman" w:hAnsi="Times New Roman" w:hint="default"/>
        <w:b w:val="0"/>
        <w:i w:val="0"/>
        <w:sz w:val="20"/>
        <w:u w:val="none"/>
      </w:rPr>
    </w:lvl>
  </w:abstractNum>
  <w:abstractNum w:abstractNumId="31">
    <w:nsid w:val="71C320D3"/>
    <w:multiLevelType w:val="hybridMultilevel"/>
    <w:tmpl w:val="FC9A494E"/>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2">
    <w:nsid w:val="71E23F8C"/>
    <w:multiLevelType w:val="hybridMultilevel"/>
    <w:tmpl w:val="FAF2E156"/>
    <w:lvl w:ilvl="0" w:tplc="99F0F88E">
      <w:start w:val="73"/>
      <w:numFmt w:val="bullet"/>
      <w:lvlText w:val=""/>
      <w:lvlJc w:val="left"/>
      <w:pPr>
        <w:tabs>
          <w:tab w:val="num" w:pos="1380"/>
        </w:tabs>
        <w:ind w:left="1380" w:hanging="360"/>
      </w:pPr>
      <w:rPr>
        <w:rFonts w:ascii="Wingdings" w:eastAsia="Times New Roman" w:hAnsi="Wingdings" w:cs="Arial" w:hint="default"/>
      </w:rPr>
    </w:lvl>
    <w:lvl w:ilvl="1" w:tplc="04070003" w:tentative="1">
      <w:start w:val="1"/>
      <w:numFmt w:val="bullet"/>
      <w:lvlText w:val="o"/>
      <w:lvlJc w:val="left"/>
      <w:pPr>
        <w:tabs>
          <w:tab w:val="num" w:pos="2100"/>
        </w:tabs>
        <w:ind w:left="2100" w:hanging="360"/>
      </w:pPr>
      <w:rPr>
        <w:rFonts w:ascii="Courier New" w:hAnsi="Courier New" w:hint="default"/>
      </w:rPr>
    </w:lvl>
    <w:lvl w:ilvl="2" w:tplc="04070005" w:tentative="1">
      <w:start w:val="1"/>
      <w:numFmt w:val="bullet"/>
      <w:lvlText w:val=""/>
      <w:lvlJc w:val="left"/>
      <w:pPr>
        <w:tabs>
          <w:tab w:val="num" w:pos="2820"/>
        </w:tabs>
        <w:ind w:left="2820" w:hanging="360"/>
      </w:pPr>
      <w:rPr>
        <w:rFonts w:ascii="Wingdings" w:hAnsi="Wingdings" w:hint="default"/>
      </w:rPr>
    </w:lvl>
    <w:lvl w:ilvl="3" w:tplc="04070001" w:tentative="1">
      <w:start w:val="1"/>
      <w:numFmt w:val="bullet"/>
      <w:lvlText w:val=""/>
      <w:lvlJc w:val="left"/>
      <w:pPr>
        <w:tabs>
          <w:tab w:val="num" w:pos="3540"/>
        </w:tabs>
        <w:ind w:left="3540" w:hanging="360"/>
      </w:pPr>
      <w:rPr>
        <w:rFonts w:ascii="Symbol" w:hAnsi="Symbol" w:hint="default"/>
      </w:rPr>
    </w:lvl>
    <w:lvl w:ilvl="4" w:tplc="04070003" w:tentative="1">
      <w:start w:val="1"/>
      <w:numFmt w:val="bullet"/>
      <w:lvlText w:val="o"/>
      <w:lvlJc w:val="left"/>
      <w:pPr>
        <w:tabs>
          <w:tab w:val="num" w:pos="4260"/>
        </w:tabs>
        <w:ind w:left="4260" w:hanging="360"/>
      </w:pPr>
      <w:rPr>
        <w:rFonts w:ascii="Courier New" w:hAnsi="Courier New" w:hint="default"/>
      </w:rPr>
    </w:lvl>
    <w:lvl w:ilvl="5" w:tplc="04070005" w:tentative="1">
      <w:start w:val="1"/>
      <w:numFmt w:val="bullet"/>
      <w:lvlText w:val=""/>
      <w:lvlJc w:val="left"/>
      <w:pPr>
        <w:tabs>
          <w:tab w:val="num" w:pos="4980"/>
        </w:tabs>
        <w:ind w:left="4980" w:hanging="360"/>
      </w:pPr>
      <w:rPr>
        <w:rFonts w:ascii="Wingdings" w:hAnsi="Wingdings" w:hint="default"/>
      </w:rPr>
    </w:lvl>
    <w:lvl w:ilvl="6" w:tplc="04070001" w:tentative="1">
      <w:start w:val="1"/>
      <w:numFmt w:val="bullet"/>
      <w:lvlText w:val=""/>
      <w:lvlJc w:val="left"/>
      <w:pPr>
        <w:tabs>
          <w:tab w:val="num" w:pos="5700"/>
        </w:tabs>
        <w:ind w:left="5700" w:hanging="360"/>
      </w:pPr>
      <w:rPr>
        <w:rFonts w:ascii="Symbol" w:hAnsi="Symbol" w:hint="default"/>
      </w:rPr>
    </w:lvl>
    <w:lvl w:ilvl="7" w:tplc="04070003" w:tentative="1">
      <w:start w:val="1"/>
      <w:numFmt w:val="bullet"/>
      <w:lvlText w:val="o"/>
      <w:lvlJc w:val="left"/>
      <w:pPr>
        <w:tabs>
          <w:tab w:val="num" w:pos="6420"/>
        </w:tabs>
        <w:ind w:left="6420" w:hanging="360"/>
      </w:pPr>
      <w:rPr>
        <w:rFonts w:ascii="Courier New" w:hAnsi="Courier New" w:hint="default"/>
      </w:rPr>
    </w:lvl>
    <w:lvl w:ilvl="8" w:tplc="04070005" w:tentative="1">
      <w:start w:val="1"/>
      <w:numFmt w:val="bullet"/>
      <w:lvlText w:val=""/>
      <w:lvlJc w:val="left"/>
      <w:pPr>
        <w:tabs>
          <w:tab w:val="num" w:pos="7140"/>
        </w:tabs>
        <w:ind w:left="7140" w:hanging="360"/>
      </w:pPr>
      <w:rPr>
        <w:rFonts w:ascii="Wingdings" w:hAnsi="Wingdings" w:hint="default"/>
      </w:rPr>
    </w:lvl>
  </w:abstractNum>
  <w:abstractNum w:abstractNumId="33">
    <w:nsid w:val="764931DB"/>
    <w:multiLevelType w:val="hybridMultilevel"/>
    <w:tmpl w:val="815C1330"/>
    <w:lvl w:ilvl="0" w:tplc="03784D14">
      <w:start w:val="1"/>
      <w:numFmt w:val="upp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4">
    <w:nsid w:val="7811009B"/>
    <w:multiLevelType w:val="hybridMultilevel"/>
    <w:tmpl w:val="D682B22C"/>
    <w:lvl w:ilvl="0" w:tplc="D3A032B6">
      <w:numFmt w:val="bullet"/>
      <w:lvlText w:val=""/>
      <w:lvlJc w:val="left"/>
      <w:pPr>
        <w:tabs>
          <w:tab w:val="num" w:pos="720"/>
        </w:tabs>
        <w:ind w:left="720" w:hanging="360"/>
      </w:pPr>
      <w:rPr>
        <w:rFonts w:ascii="Wingdings" w:eastAsia="Times New Roman" w:hAnsi="Wingdings" w:cs="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nsid w:val="7A601903"/>
    <w:multiLevelType w:val="singleLevel"/>
    <w:tmpl w:val="1F2C58FA"/>
    <w:lvl w:ilvl="0">
      <w:start w:val="1"/>
      <w:numFmt w:val="lowerLetter"/>
      <w:lvlText w:val="%1) "/>
      <w:legacy w:legacy="1" w:legacySpace="0" w:legacyIndent="283"/>
      <w:lvlJc w:val="left"/>
      <w:pPr>
        <w:ind w:left="333" w:hanging="283"/>
      </w:pPr>
      <w:rPr>
        <w:rFonts w:ascii="Times New Roman" w:hAnsi="Times New Roman" w:hint="default"/>
        <w:b w:val="0"/>
        <w:i w:val="0"/>
        <w:sz w:val="20"/>
        <w:u w:val="none"/>
      </w:rPr>
    </w:lvl>
  </w:abstractNum>
  <w:abstractNum w:abstractNumId="36">
    <w:nsid w:val="7C535426"/>
    <w:multiLevelType w:val="singleLevel"/>
    <w:tmpl w:val="1F2C58FA"/>
    <w:lvl w:ilvl="0">
      <w:start w:val="1"/>
      <w:numFmt w:val="lowerLetter"/>
      <w:lvlText w:val="%1) "/>
      <w:legacy w:legacy="1" w:legacySpace="0" w:legacyIndent="283"/>
      <w:lvlJc w:val="left"/>
      <w:pPr>
        <w:ind w:left="383" w:hanging="283"/>
      </w:pPr>
      <w:rPr>
        <w:rFonts w:ascii="Times New Roman" w:hAnsi="Times New Roman" w:hint="default"/>
        <w:b w:val="0"/>
        <w:i w:val="0"/>
        <w:sz w:val="20"/>
        <w:u w:val="none"/>
      </w:rPr>
    </w:lvl>
  </w:abstractNum>
  <w:abstractNum w:abstractNumId="37">
    <w:nsid w:val="7D324670"/>
    <w:multiLevelType w:val="hybridMultilevel"/>
    <w:tmpl w:val="E93E7E9C"/>
    <w:lvl w:ilvl="0" w:tplc="5ACCDB76">
      <w:start w:val="5"/>
      <w:numFmt w:val="bullet"/>
      <w:lvlText w:val=""/>
      <w:lvlJc w:val="left"/>
      <w:pPr>
        <w:tabs>
          <w:tab w:val="num" w:pos="1140"/>
        </w:tabs>
        <w:ind w:left="1140" w:hanging="360"/>
      </w:pPr>
      <w:rPr>
        <w:rFonts w:ascii="Wingdings" w:eastAsia="Times New Roman" w:hAnsi="Wingdings" w:cs="Arial" w:hint="default"/>
      </w:rPr>
    </w:lvl>
    <w:lvl w:ilvl="1" w:tplc="04070003" w:tentative="1">
      <w:start w:val="1"/>
      <w:numFmt w:val="bullet"/>
      <w:lvlText w:val="o"/>
      <w:lvlJc w:val="left"/>
      <w:pPr>
        <w:tabs>
          <w:tab w:val="num" w:pos="1860"/>
        </w:tabs>
        <w:ind w:left="1860" w:hanging="360"/>
      </w:pPr>
      <w:rPr>
        <w:rFonts w:ascii="Courier New" w:hAnsi="Courier New" w:hint="default"/>
      </w:rPr>
    </w:lvl>
    <w:lvl w:ilvl="2" w:tplc="04070005" w:tentative="1">
      <w:start w:val="1"/>
      <w:numFmt w:val="bullet"/>
      <w:lvlText w:val=""/>
      <w:lvlJc w:val="left"/>
      <w:pPr>
        <w:tabs>
          <w:tab w:val="num" w:pos="2580"/>
        </w:tabs>
        <w:ind w:left="2580" w:hanging="360"/>
      </w:pPr>
      <w:rPr>
        <w:rFonts w:ascii="Wingdings" w:hAnsi="Wingdings" w:hint="default"/>
      </w:rPr>
    </w:lvl>
    <w:lvl w:ilvl="3" w:tplc="04070001" w:tentative="1">
      <w:start w:val="1"/>
      <w:numFmt w:val="bullet"/>
      <w:lvlText w:val=""/>
      <w:lvlJc w:val="left"/>
      <w:pPr>
        <w:tabs>
          <w:tab w:val="num" w:pos="3300"/>
        </w:tabs>
        <w:ind w:left="3300" w:hanging="360"/>
      </w:pPr>
      <w:rPr>
        <w:rFonts w:ascii="Symbol" w:hAnsi="Symbol" w:hint="default"/>
      </w:rPr>
    </w:lvl>
    <w:lvl w:ilvl="4" w:tplc="04070003" w:tentative="1">
      <w:start w:val="1"/>
      <w:numFmt w:val="bullet"/>
      <w:lvlText w:val="o"/>
      <w:lvlJc w:val="left"/>
      <w:pPr>
        <w:tabs>
          <w:tab w:val="num" w:pos="4020"/>
        </w:tabs>
        <w:ind w:left="4020" w:hanging="360"/>
      </w:pPr>
      <w:rPr>
        <w:rFonts w:ascii="Courier New" w:hAnsi="Courier New" w:hint="default"/>
      </w:rPr>
    </w:lvl>
    <w:lvl w:ilvl="5" w:tplc="04070005" w:tentative="1">
      <w:start w:val="1"/>
      <w:numFmt w:val="bullet"/>
      <w:lvlText w:val=""/>
      <w:lvlJc w:val="left"/>
      <w:pPr>
        <w:tabs>
          <w:tab w:val="num" w:pos="4740"/>
        </w:tabs>
        <w:ind w:left="4740" w:hanging="360"/>
      </w:pPr>
      <w:rPr>
        <w:rFonts w:ascii="Wingdings" w:hAnsi="Wingdings" w:hint="default"/>
      </w:rPr>
    </w:lvl>
    <w:lvl w:ilvl="6" w:tplc="04070001" w:tentative="1">
      <w:start w:val="1"/>
      <w:numFmt w:val="bullet"/>
      <w:lvlText w:val=""/>
      <w:lvlJc w:val="left"/>
      <w:pPr>
        <w:tabs>
          <w:tab w:val="num" w:pos="5460"/>
        </w:tabs>
        <w:ind w:left="5460" w:hanging="360"/>
      </w:pPr>
      <w:rPr>
        <w:rFonts w:ascii="Symbol" w:hAnsi="Symbol" w:hint="default"/>
      </w:rPr>
    </w:lvl>
    <w:lvl w:ilvl="7" w:tplc="04070003" w:tentative="1">
      <w:start w:val="1"/>
      <w:numFmt w:val="bullet"/>
      <w:lvlText w:val="o"/>
      <w:lvlJc w:val="left"/>
      <w:pPr>
        <w:tabs>
          <w:tab w:val="num" w:pos="6180"/>
        </w:tabs>
        <w:ind w:left="6180" w:hanging="360"/>
      </w:pPr>
      <w:rPr>
        <w:rFonts w:ascii="Courier New" w:hAnsi="Courier New" w:hint="default"/>
      </w:rPr>
    </w:lvl>
    <w:lvl w:ilvl="8" w:tplc="04070005" w:tentative="1">
      <w:start w:val="1"/>
      <w:numFmt w:val="bullet"/>
      <w:lvlText w:val=""/>
      <w:lvlJc w:val="left"/>
      <w:pPr>
        <w:tabs>
          <w:tab w:val="num" w:pos="6900"/>
        </w:tabs>
        <w:ind w:left="6900" w:hanging="360"/>
      </w:pPr>
      <w:rPr>
        <w:rFonts w:ascii="Wingdings" w:hAnsi="Wingdings" w:hint="default"/>
      </w:rPr>
    </w:lvl>
  </w:abstractNum>
  <w:abstractNum w:abstractNumId="38">
    <w:nsid w:val="7FE004C1"/>
    <w:multiLevelType w:val="hybridMultilevel"/>
    <w:tmpl w:val="B870414A"/>
    <w:lvl w:ilvl="0" w:tplc="18865372">
      <w:numFmt w:val="bullet"/>
      <w:lvlText w:val=""/>
      <w:lvlJc w:val="left"/>
      <w:pPr>
        <w:tabs>
          <w:tab w:val="num" w:pos="1896"/>
        </w:tabs>
        <w:ind w:left="1896" w:hanging="360"/>
      </w:pPr>
      <w:rPr>
        <w:rFonts w:ascii="Wingdings" w:eastAsia="Times New Roman" w:hAnsi="Wingdings" w:cs="Arial" w:hint="default"/>
      </w:rPr>
    </w:lvl>
    <w:lvl w:ilvl="1" w:tplc="04070003" w:tentative="1">
      <w:start w:val="1"/>
      <w:numFmt w:val="bullet"/>
      <w:lvlText w:val="o"/>
      <w:lvlJc w:val="left"/>
      <w:pPr>
        <w:tabs>
          <w:tab w:val="num" w:pos="2616"/>
        </w:tabs>
        <w:ind w:left="2616" w:hanging="360"/>
      </w:pPr>
      <w:rPr>
        <w:rFonts w:ascii="Courier New" w:hAnsi="Courier New" w:hint="default"/>
      </w:rPr>
    </w:lvl>
    <w:lvl w:ilvl="2" w:tplc="04070005" w:tentative="1">
      <w:start w:val="1"/>
      <w:numFmt w:val="bullet"/>
      <w:lvlText w:val=""/>
      <w:lvlJc w:val="left"/>
      <w:pPr>
        <w:tabs>
          <w:tab w:val="num" w:pos="3336"/>
        </w:tabs>
        <w:ind w:left="3336" w:hanging="360"/>
      </w:pPr>
      <w:rPr>
        <w:rFonts w:ascii="Wingdings" w:hAnsi="Wingdings" w:hint="default"/>
      </w:rPr>
    </w:lvl>
    <w:lvl w:ilvl="3" w:tplc="04070001" w:tentative="1">
      <w:start w:val="1"/>
      <w:numFmt w:val="bullet"/>
      <w:lvlText w:val=""/>
      <w:lvlJc w:val="left"/>
      <w:pPr>
        <w:tabs>
          <w:tab w:val="num" w:pos="4056"/>
        </w:tabs>
        <w:ind w:left="4056" w:hanging="360"/>
      </w:pPr>
      <w:rPr>
        <w:rFonts w:ascii="Symbol" w:hAnsi="Symbol" w:hint="default"/>
      </w:rPr>
    </w:lvl>
    <w:lvl w:ilvl="4" w:tplc="04070003" w:tentative="1">
      <w:start w:val="1"/>
      <w:numFmt w:val="bullet"/>
      <w:lvlText w:val="o"/>
      <w:lvlJc w:val="left"/>
      <w:pPr>
        <w:tabs>
          <w:tab w:val="num" w:pos="4776"/>
        </w:tabs>
        <w:ind w:left="4776" w:hanging="360"/>
      </w:pPr>
      <w:rPr>
        <w:rFonts w:ascii="Courier New" w:hAnsi="Courier New" w:hint="default"/>
      </w:rPr>
    </w:lvl>
    <w:lvl w:ilvl="5" w:tplc="04070005" w:tentative="1">
      <w:start w:val="1"/>
      <w:numFmt w:val="bullet"/>
      <w:lvlText w:val=""/>
      <w:lvlJc w:val="left"/>
      <w:pPr>
        <w:tabs>
          <w:tab w:val="num" w:pos="5496"/>
        </w:tabs>
        <w:ind w:left="5496" w:hanging="360"/>
      </w:pPr>
      <w:rPr>
        <w:rFonts w:ascii="Wingdings" w:hAnsi="Wingdings" w:hint="default"/>
      </w:rPr>
    </w:lvl>
    <w:lvl w:ilvl="6" w:tplc="04070001" w:tentative="1">
      <w:start w:val="1"/>
      <w:numFmt w:val="bullet"/>
      <w:lvlText w:val=""/>
      <w:lvlJc w:val="left"/>
      <w:pPr>
        <w:tabs>
          <w:tab w:val="num" w:pos="6216"/>
        </w:tabs>
        <w:ind w:left="6216" w:hanging="360"/>
      </w:pPr>
      <w:rPr>
        <w:rFonts w:ascii="Symbol" w:hAnsi="Symbol" w:hint="default"/>
      </w:rPr>
    </w:lvl>
    <w:lvl w:ilvl="7" w:tplc="04070003" w:tentative="1">
      <w:start w:val="1"/>
      <w:numFmt w:val="bullet"/>
      <w:lvlText w:val="o"/>
      <w:lvlJc w:val="left"/>
      <w:pPr>
        <w:tabs>
          <w:tab w:val="num" w:pos="6936"/>
        </w:tabs>
        <w:ind w:left="6936" w:hanging="360"/>
      </w:pPr>
      <w:rPr>
        <w:rFonts w:ascii="Courier New" w:hAnsi="Courier New" w:hint="default"/>
      </w:rPr>
    </w:lvl>
    <w:lvl w:ilvl="8" w:tplc="04070005" w:tentative="1">
      <w:start w:val="1"/>
      <w:numFmt w:val="bullet"/>
      <w:lvlText w:val=""/>
      <w:lvlJc w:val="left"/>
      <w:pPr>
        <w:tabs>
          <w:tab w:val="num" w:pos="7656"/>
        </w:tabs>
        <w:ind w:left="7656" w:hanging="360"/>
      </w:pPr>
      <w:rPr>
        <w:rFonts w:ascii="Wingdings" w:hAnsi="Wingdings" w:hint="default"/>
      </w:rPr>
    </w:lvl>
  </w:abstractNum>
  <w:num w:numId="1">
    <w:abstractNumId w:val="36"/>
  </w:num>
  <w:num w:numId="2">
    <w:abstractNumId w:val="1"/>
  </w:num>
  <w:num w:numId="3">
    <w:abstractNumId w:val="30"/>
  </w:num>
  <w:num w:numId="4">
    <w:abstractNumId w:val="15"/>
  </w:num>
  <w:num w:numId="5">
    <w:abstractNumId w:val="35"/>
  </w:num>
  <w:num w:numId="6">
    <w:abstractNumId w:val="17"/>
  </w:num>
  <w:num w:numId="7">
    <w:abstractNumId w:val="14"/>
  </w:num>
  <w:num w:numId="8">
    <w:abstractNumId w:val="14"/>
    <w:lvlOverride w:ilvl="0">
      <w:lvl w:ilvl="0">
        <w:start w:val="1"/>
        <w:numFmt w:val="lowerLetter"/>
        <w:lvlText w:val="%1) "/>
        <w:legacy w:legacy="1" w:legacySpace="0" w:legacyIndent="283"/>
        <w:lvlJc w:val="left"/>
        <w:pPr>
          <w:ind w:left="333" w:hanging="283"/>
        </w:pPr>
        <w:rPr>
          <w:rFonts w:ascii="Times New Roman" w:hAnsi="Times New Roman" w:hint="default"/>
          <w:b w:val="0"/>
          <w:i w:val="0"/>
          <w:sz w:val="20"/>
          <w:u w:val="none"/>
        </w:rPr>
      </w:lvl>
    </w:lvlOverride>
  </w:num>
  <w:num w:numId="9">
    <w:abstractNumId w:val="29"/>
  </w:num>
  <w:num w:numId="10">
    <w:abstractNumId w:val="22"/>
  </w:num>
  <w:num w:numId="11">
    <w:abstractNumId w:val="8"/>
  </w:num>
  <w:num w:numId="12">
    <w:abstractNumId w:val="8"/>
    <w:lvlOverride w:ilvl="0">
      <w:lvl w:ilvl="0">
        <w:start w:val="1"/>
        <w:numFmt w:val="lowerLetter"/>
        <w:lvlText w:val="%1) "/>
        <w:legacy w:legacy="1" w:legacySpace="0" w:legacyIndent="283"/>
        <w:lvlJc w:val="left"/>
        <w:pPr>
          <w:ind w:left="343" w:hanging="283"/>
        </w:pPr>
        <w:rPr>
          <w:rFonts w:ascii="Times New Roman" w:hAnsi="Times New Roman" w:hint="default"/>
          <w:b w:val="0"/>
          <w:i w:val="0"/>
          <w:sz w:val="20"/>
          <w:u w:val="none"/>
        </w:rPr>
      </w:lvl>
    </w:lvlOverride>
  </w:num>
  <w:num w:numId="13">
    <w:abstractNumId w:val="20"/>
  </w:num>
  <w:num w:numId="14">
    <w:abstractNumId w:val="12"/>
  </w:num>
  <w:num w:numId="15">
    <w:abstractNumId w:val="12"/>
    <w:lvlOverride w:ilvl="0">
      <w:lvl w:ilvl="0">
        <w:start w:val="1"/>
        <w:numFmt w:val="lowerLetter"/>
        <w:lvlText w:val="%1) "/>
        <w:legacy w:legacy="1" w:legacySpace="0" w:legacyIndent="283"/>
        <w:lvlJc w:val="left"/>
        <w:pPr>
          <w:ind w:left="283" w:hanging="283"/>
        </w:pPr>
        <w:rPr>
          <w:rFonts w:ascii="Times New Roman" w:hAnsi="Times New Roman" w:hint="default"/>
          <w:b w:val="0"/>
          <w:i w:val="0"/>
          <w:sz w:val="20"/>
          <w:u w:val="none"/>
        </w:rPr>
      </w:lvl>
    </w:lvlOverride>
  </w:num>
  <w:num w:numId="16">
    <w:abstractNumId w:val="23"/>
  </w:num>
  <w:num w:numId="17">
    <w:abstractNumId w:val="9"/>
  </w:num>
  <w:num w:numId="18">
    <w:abstractNumId w:val="0"/>
    <w:lvlOverride w:ilvl="0">
      <w:lvl w:ilvl="0">
        <w:start w:val="1"/>
        <w:numFmt w:val="bullet"/>
        <w:lvlText w:val=""/>
        <w:legacy w:legacy="1" w:legacySpace="0" w:legacyIndent="283"/>
        <w:lvlJc w:val="left"/>
        <w:pPr>
          <w:ind w:left="333" w:hanging="283"/>
        </w:pPr>
        <w:rPr>
          <w:rFonts w:ascii="Wingdings" w:hAnsi="Wingdings" w:hint="default"/>
          <w:b w:val="0"/>
          <w:i w:val="0"/>
          <w:sz w:val="20"/>
          <w:u w:val="none"/>
        </w:rPr>
      </w:lvl>
    </w:lvlOverride>
  </w:num>
  <w:num w:numId="19">
    <w:abstractNumId w:val="18"/>
  </w:num>
  <w:num w:numId="20">
    <w:abstractNumId w:val="33"/>
  </w:num>
  <w:num w:numId="21">
    <w:abstractNumId w:val="16"/>
  </w:num>
  <w:num w:numId="22">
    <w:abstractNumId w:val="25"/>
  </w:num>
  <w:num w:numId="23">
    <w:abstractNumId w:val="34"/>
  </w:num>
  <w:num w:numId="24">
    <w:abstractNumId w:val="6"/>
  </w:num>
  <w:num w:numId="25">
    <w:abstractNumId w:val="24"/>
  </w:num>
  <w:num w:numId="26">
    <w:abstractNumId w:val="13"/>
  </w:num>
  <w:num w:numId="27">
    <w:abstractNumId w:val="27"/>
  </w:num>
  <w:num w:numId="28">
    <w:abstractNumId w:val="38"/>
  </w:num>
  <w:num w:numId="29">
    <w:abstractNumId w:val="2"/>
  </w:num>
  <w:num w:numId="30">
    <w:abstractNumId w:val="4"/>
  </w:num>
  <w:num w:numId="31">
    <w:abstractNumId w:val="10"/>
  </w:num>
  <w:num w:numId="32">
    <w:abstractNumId w:val="5"/>
  </w:num>
  <w:num w:numId="33">
    <w:abstractNumId w:val="28"/>
  </w:num>
  <w:num w:numId="34">
    <w:abstractNumId w:val="11"/>
  </w:num>
  <w:num w:numId="35">
    <w:abstractNumId w:val="37"/>
  </w:num>
  <w:num w:numId="36">
    <w:abstractNumId w:val="7"/>
  </w:num>
  <w:num w:numId="37">
    <w:abstractNumId w:val="3"/>
  </w:num>
  <w:num w:numId="38">
    <w:abstractNumId w:val="32"/>
  </w:num>
  <w:num w:numId="39">
    <w:abstractNumId w:val="19"/>
  </w:num>
  <w:num w:numId="40">
    <w:abstractNumId w:val="21"/>
  </w:num>
  <w:num w:numId="41">
    <w:abstractNumId w:val="31"/>
  </w:num>
  <w:num w:numId="4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3FC5"/>
    <w:rsid w:val="00005155"/>
    <w:rsid w:val="00010427"/>
    <w:rsid w:val="00017FE2"/>
    <w:rsid w:val="00020BB3"/>
    <w:rsid w:val="00024250"/>
    <w:rsid w:val="000256DC"/>
    <w:rsid w:val="000272AB"/>
    <w:rsid w:val="000309F1"/>
    <w:rsid w:val="00035E4A"/>
    <w:rsid w:val="000529BF"/>
    <w:rsid w:val="000655DB"/>
    <w:rsid w:val="0006630C"/>
    <w:rsid w:val="00067969"/>
    <w:rsid w:val="00071A33"/>
    <w:rsid w:val="00072694"/>
    <w:rsid w:val="0007476A"/>
    <w:rsid w:val="0007585A"/>
    <w:rsid w:val="00075A2C"/>
    <w:rsid w:val="000847BA"/>
    <w:rsid w:val="000904EC"/>
    <w:rsid w:val="00097095"/>
    <w:rsid w:val="000A0DBD"/>
    <w:rsid w:val="000A1809"/>
    <w:rsid w:val="000A2AFA"/>
    <w:rsid w:val="000A4714"/>
    <w:rsid w:val="000A4C43"/>
    <w:rsid w:val="000B615F"/>
    <w:rsid w:val="000C0350"/>
    <w:rsid w:val="000C0D15"/>
    <w:rsid w:val="000C161E"/>
    <w:rsid w:val="000C27D4"/>
    <w:rsid w:val="000D2D22"/>
    <w:rsid w:val="000E430C"/>
    <w:rsid w:val="000E5AF9"/>
    <w:rsid w:val="000F39E6"/>
    <w:rsid w:val="00106B20"/>
    <w:rsid w:val="001143A9"/>
    <w:rsid w:val="001153AF"/>
    <w:rsid w:val="00115A23"/>
    <w:rsid w:val="0012200F"/>
    <w:rsid w:val="001221DF"/>
    <w:rsid w:val="00130A76"/>
    <w:rsid w:val="00130D8B"/>
    <w:rsid w:val="001313D3"/>
    <w:rsid w:val="00141596"/>
    <w:rsid w:val="0014522E"/>
    <w:rsid w:val="00155BEF"/>
    <w:rsid w:val="00155EA4"/>
    <w:rsid w:val="001625A0"/>
    <w:rsid w:val="00176B61"/>
    <w:rsid w:val="00181B14"/>
    <w:rsid w:val="00181D5A"/>
    <w:rsid w:val="0019114B"/>
    <w:rsid w:val="00194E6F"/>
    <w:rsid w:val="001973E5"/>
    <w:rsid w:val="001A247B"/>
    <w:rsid w:val="001A41CF"/>
    <w:rsid w:val="001A6EDC"/>
    <w:rsid w:val="001B5DF2"/>
    <w:rsid w:val="001C179F"/>
    <w:rsid w:val="001C5E4D"/>
    <w:rsid w:val="001C7114"/>
    <w:rsid w:val="001D25A7"/>
    <w:rsid w:val="001D5BA2"/>
    <w:rsid w:val="001E3374"/>
    <w:rsid w:val="001E4506"/>
    <w:rsid w:val="001E4EBB"/>
    <w:rsid w:val="00204904"/>
    <w:rsid w:val="00210C84"/>
    <w:rsid w:val="00210E7E"/>
    <w:rsid w:val="00215B7C"/>
    <w:rsid w:val="00222409"/>
    <w:rsid w:val="00230318"/>
    <w:rsid w:val="00243449"/>
    <w:rsid w:val="00247685"/>
    <w:rsid w:val="002564E7"/>
    <w:rsid w:val="00257AC6"/>
    <w:rsid w:val="0026237F"/>
    <w:rsid w:val="00270F6D"/>
    <w:rsid w:val="00274B15"/>
    <w:rsid w:val="0028046E"/>
    <w:rsid w:val="00282F73"/>
    <w:rsid w:val="002864E4"/>
    <w:rsid w:val="002916CA"/>
    <w:rsid w:val="002A2C50"/>
    <w:rsid w:val="002A4565"/>
    <w:rsid w:val="002A45EF"/>
    <w:rsid w:val="002A4E0D"/>
    <w:rsid w:val="002A53B0"/>
    <w:rsid w:val="002A7424"/>
    <w:rsid w:val="002B2508"/>
    <w:rsid w:val="002B3205"/>
    <w:rsid w:val="002B7833"/>
    <w:rsid w:val="002B7BF0"/>
    <w:rsid w:val="002E23A9"/>
    <w:rsid w:val="002E2F45"/>
    <w:rsid w:val="002E3159"/>
    <w:rsid w:val="002E65DD"/>
    <w:rsid w:val="002F7F79"/>
    <w:rsid w:val="00302E07"/>
    <w:rsid w:val="00307BEA"/>
    <w:rsid w:val="003118CE"/>
    <w:rsid w:val="003125E6"/>
    <w:rsid w:val="00312DE7"/>
    <w:rsid w:val="00312FED"/>
    <w:rsid w:val="00322F1B"/>
    <w:rsid w:val="003236C6"/>
    <w:rsid w:val="003364DA"/>
    <w:rsid w:val="003378DF"/>
    <w:rsid w:val="003416EA"/>
    <w:rsid w:val="00341C11"/>
    <w:rsid w:val="00341E17"/>
    <w:rsid w:val="003556FE"/>
    <w:rsid w:val="00363FC5"/>
    <w:rsid w:val="00364294"/>
    <w:rsid w:val="0036595C"/>
    <w:rsid w:val="00370890"/>
    <w:rsid w:val="00371FDD"/>
    <w:rsid w:val="0039029E"/>
    <w:rsid w:val="00394710"/>
    <w:rsid w:val="00395BE9"/>
    <w:rsid w:val="003B75D4"/>
    <w:rsid w:val="003D0752"/>
    <w:rsid w:val="003F50DE"/>
    <w:rsid w:val="003F740B"/>
    <w:rsid w:val="003F7DF4"/>
    <w:rsid w:val="00402666"/>
    <w:rsid w:val="00404E89"/>
    <w:rsid w:val="00407093"/>
    <w:rsid w:val="00411DA2"/>
    <w:rsid w:val="00417FE1"/>
    <w:rsid w:val="004240A4"/>
    <w:rsid w:val="00432299"/>
    <w:rsid w:val="004408B7"/>
    <w:rsid w:val="00452407"/>
    <w:rsid w:val="004562C5"/>
    <w:rsid w:val="00457CF8"/>
    <w:rsid w:val="00457D84"/>
    <w:rsid w:val="00474E3E"/>
    <w:rsid w:val="0047615D"/>
    <w:rsid w:val="00487FDD"/>
    <w:rsid w:val="004A6843"/>
    <w:rsid w:val="004A7CBD"/>
    <w:rsid w:val="004B0505"/>
    <w:rsid w:val="004B25C1"/>
    <w:rsid w:val="004C2E09"/>
    <w:rsid w:val="004C507D"/>
    <w:rsid w:val="004C5A27"/>
    <w:rsid w:val="004D6AC7"/>
    <w:rsid w:val="004D6EAB"/>
    <w:rsid w:val="004E7007"/>
    <w:rsid w:val="004E765F"/>
    <w:rsid w:val="004F01C1"/>
    <w:rsid w:val="004F50C3"/>
    <w:rsid w:val="00502DDC"/>
    <w:rsid w:val="00503D35"/>
    <w:rsid w:val="00505735"/>
    <w:rsid w:val="00506969"/>
    <w:rsid w:val="00506BEB"/>
    <w:rsid w:val="00506E8E"/>
    <w:rsid w:val="005070A1"/>
    <w:rsid w:val="00513463"/>
    <w:rsid w:val="00515CD4"/>
    <w:rsid w:val="005170D7"/>
    <w:rsid w:val="00520227"/>
    <w:rsid w:val="0052259D"/>
    <w:rsid w:val="00537D71"/>
    <w:rsid w:val="00544776"/>
    <w:rsid w:val="005473D7"/>
    <w:rsid w:val="0057326C"/>
    <w:rsid w:val="005828CD"/>
    <w:rsid w:val="00591C49"/>
    <w:rsid w:val="00591DFB"/>
    <w:rsid w:val="0059333D"/>
    <w:rsid w:val="005A546F"/>
    <w:rsid w:val="005B6A04"/>
    <w:rsid w:val="005B6A19"/>
    <w:rsid w:val="005C74F9"/>
    <w:rsid w:val="005C7A4D"/>
    <w:rsid w:val="005D0EA7"/>
    <w:rsid w:val="005D2548"/>
    <w:rsid w:val="005D2B77"/>
    <w:rsid w:val="005D3104"/>
    <w:rsid w:val="005E0449"/>
    <w:rsid w:val="005E066C"/>
    <w:rsid w:val="005E7F34"/>
    <w:rsid w:val="005F08DF"/>
    <w:rsid w:val="005F7B1A"/>
    <w:rsid w:val="006020A5"/>
    <w:rsid w:val="00602DF3"/>
    <w:rsid w:val="00607EE7"/>
    <w:rsid w:val="006210F1"/>
    <w:rsid w:val="00622EA9"/>
    <w:rsid w:val="00644F70"/>
    <w:rsid w:val="00665570"/>
    <w:rsid w:val="00665FDC"/>
    <w:rsid w:val="0067014B"/>
    <w:rsid w:val="00672746"/>
    <w:rsid w:val="00686C1E"/>
    <w:rsid w:val="006903C8"/>
    <w:rsid w:val="00690FAF"/>
    <w:rsid w:val="006913CA"/>
    <w:rsid w:val="00693B85"/>
    <w:rsid w:val="006A5199"/>
    <w:rsid w:val="006B2CA9"/>
    <w:rsid w:val="006B4EAB"/>
    <w:rsid w:val="006B7128"/>
    <w:rsid w:val="006C31AD"/>
    <w:rsid w:val="006D280A"/>
    <w:rsid w:val="006D400A"/>
    <w:rsid w:val="006D4A84"/>
    <w:rsid w:val="006D6DC5"/>
    <w:rsid w:val="006D7E69"/>
    <w:rsid w:val="006E6221"/>
    <w:rsid w:val="006E7FF0"/>
    <w:rsid w:val="00700594"/>
    <w:rsid w:val="00702280"/>
    <w:rsid w:val="00704E06"/>
    <w:rsid w:val="007139C4"/>
    <w:rsid w:val="00730166"/>
    <w:rsid w:val="0073229C"/>
    <w:rsid w:val="0073230B"/>
    <w:rsid w:val="00741758"/>
    <w:rsid w:val="00747A8E"/>
    <w:rsid w:val="00762530"/>
    <w:rsid w:val="007645C6"/>
    <w:rsid w:val="00773AC0"/>
    <w:rsid w:val="00780257"/>
    <w:rsid w:val="0078770D"/>
    <w:rsid w:val="00791F29"/>
    <w:rsid w:val="007950AB"/>
    <w:rsid w:val="007A0F09"/>
    <w:rsid w:val="007A2BE8"/>
    <w:rsid w:val="007A663E"/>
    <w:rsid w:val="007A7A3D"/>
    <w:rsid w:val="007A7E3B"/>
    <w:rsid w:val="007B2F99"/>
    <w:rsid w:val="007B4923"/>
    <w:rsid w:val="007D4C36"/>
    <w:rsid w:val="007E09A0"/>
    <w:rsid w:val="007E7611"/>
    <w:rsid w:val="007F1192"/>
    <w:rsid w:val="007F476B"/>
    <w:rsid w:val="007F563B"/>
    <w:rsid w:val="008008C1"/>
    <w:rsid w:val="00800CD3"/>
    <w:rsid w:val="008035A1"/>
    <w:rsid w:val="00807E7E"/>
    <w:rsid w:val="00810661"/>
    <w:rsid w:val="00817496"/>
    <w:rsid w:val="00830DD2"/>
    <w:rsid w:val="00833E6B"/>
    <w:rsid w:val="0083717B"/>
    <w:rsid w:val="008447D4"/>
    <w:rsid w:val="00847A17"/>
    <w:rsid w:val="0086007F"/>
    <w:rsid w:val="008601DF"/>
    <w:rsid w:val="00873590"/>
    <w:rsid w:val="008756F5"/>
    <w:rsid w:val="00884A5E"/>
    <w:rsid w:val="00884E3C"/>
    <w:rsid w:val="00895F5D"/>
    <w:rsid w:val="00897894"/>
    <w:rsid w:val="00897EB3"/>
    <w:rsid w:val="008B2FD3"/>
    <w:rsid w:val="008B63DB"/>
    <w:rsid w:val="008D38B9"/>
    <w:rsid w:val="008D6E0D"/>
    <w:rsid w:val="008D731A"/>
    <w:rsid w:val="008D7DF2"/>
    <w:rsid w:val="008F5998"/>
    <w:rsid w:val="00917C66"/>
    <w:rsid w:val="0092162E"/>
    <w:rsid w:val="009271D9"/>
    <w:rsid w:val="00930A5B"/>
    <w:rsid w:val="00933368"/>
    <w:rsid w:val="00942C17"/>
    <w:rsid w:val="00946BB0"/>
    <w:rsid w:val="00950EDA"/>
    <w:rsid w:val="009525D4"/>
    <w:rsid w:val="009656AE"/>
    <w:rsid w:val="00966425"/>
    <w:rsid w:val="00973316"/>
    <w:rsid w:val="0098126A"/>
    <w:rsid w:val="00985B88"/>
    <w:rsid w:val="009953B6"/>
    <w:rsid w:val="009967D1"/>
    <w:rsid w:val="009A1314"/>
    <w:rsid w:val="009C1FD3"/>
    <w:rsid w:val="009C50D8"/>
    <w:rsid w:val="009C5D4B"/>
    <w:rsid w:val="009D436B"/>
    <w:rsid w:val="009D53FC"/>
    <w:rsid w:val="009E4EB1"/>
    <w:rsid w:val="009F01AA"/>
    <w:rsid w:val="009F276E"/>
    <w:rsid w:val="009F379D"/>
    <w:rsid w:val="009F70A4"/>
    <w:rsid w:val="00A01D36"/>
    <w:rsid w:val="00A02A5F"/>
    <w:rsid w:val="00A22AE0"/>
    <w:rsid w:val="00A23877"/>
    <w:rsid w:val="00A30584"/>
    <w:rsid w:val="00A464BE"/>
    <w:rsid w:val="00A53F50"/>
    <w:rsid w:val="00A57368"/>
    <w:rsid w:val="00A602C6"/>
    <w:rsid w:val="00A6116D"/>
    <w:rsid w:val="00A66980"/>
    <w:rsid w:val="00A77225"/>
    <w:rsid w:val="00A7747A"/>
    <w:rsid w:val="00A83436"/>
    <w:rsid w:val="00A87302"/>
    <w:rsid w:val="00A94ABC"/>
    <w:rsid w:val="00AA6B2A"/>
    <w:rsid w:val="00AB3741"/>
    <w:rsid w:val="00AC07A3"/>
    <w:rsid w:val="00AD454C"/>
    <w:rsid w:val="00AD5C48"/>
    <w:rsid w:val="00AE759B"/>
    <w:rsid w:val="00AF3295"/>
    <w:rsid w:val="00AF4D16"/>
    <w:rsid w:val="00AF5669"/>
    <w:rsid w:val="00B13B2B"/>
    <w:rsid w:val="00B21DA8"/>
    <w:rsid w:val="00B33BA0"/>
    <w:rsid w:val="00B3760B"/>
    <w:rsid w:val="00B56341"/>
    <w:rsid w:val="00B61E4E"/>
    <w:rsid w:val="00B6272B"/>
    <w:rsid w:val="00B62F80"/>
    <w:rsid w:val="00B63FCA"/>
    <w:rsid w:val="00B6578B"/>
    <w:rsid w:val="00B76EA3"/>
    <w:rsid w:val="00B8356D"/>
    <w:rsid w:val="00B9054F"/>
    <w:rsid w:val="00B92DE1"/>
    <w:rsid w:val="00B94415"/>
    <w:rsid w:val="00BA240C"/>
    <w:rsid w:val="00BB206B"/>
    <w:rsid w:val="00BB29F7"/>
    <w:rsid w:val="00BC73BC"/>
    <w:rsid w:val="00BE0CC3"/>
    <w:rsid w:val="00BE6F12"/>
    <w:rsid w:val="00BF0943"/>
    <w:rsid w:val="00BF1E12"/>
    <w:rsid w:val="00BF3D16"/>
    <w:rsid w:val="00BF6AA8"/>
    <w:rsid w:val="00C15B59"/>
    <w:rsid w:val="00C16312"/>
    <w:rsid w:val="00C17DB0"/>
    <w:rsid w:val="00C22774"/>
    <w:rsid w:val="00C25E29"/>
    <w:rsid w:val="00C33374"/>
    <w:rsid w:val="00C339FA"/>
    <w:rsid w:val="00C3685E"/>
    <w:rsid w:val="00C36AA9"/>
    <w:rsid w:val="00C41B27"/>
    <w:rsid w:val="00C523DC"/>
    <w:rsid w:val="00C665D7"/>
    <w:rsid w:val="00C71631"/>
    <w:rsid w:val="00C71C07"/>
    <w:rsid w:val="00C75BAC"/>
    <w:rsid w:val="00C938CC"/>
    <w:rsid w:val="00CA0016"/>
    <w:rsid w:val="00CA380F"/>
    <w:rsid w:val="00CA5DD4"/>
    <w:rsid w:val="00CB47A8"/>
    <w:rsid w:val="00CB6403"/>
    <w:rsid w:val="00CB731F"/>
    <w:rsid w:val="00CC0BDC"/>
    <w:rsid w:val="00CC34CC"/>
    <w:rsid w:val="00CC627F"/>
    <w:rsid w:val="00CC7D45"/>
    <w:rsid w:val="00CD04C5"/>
    <w:rsid w:val="00CD43A6"/>
    <w:rsid w:val="00CD49F6"/>
    <w:rsid w:val="00CE7B86"/>
    <w:rsid w:val="00D15637"/>
    <w:rsid w:val="00D179C8"/>
    <w:rsid w:val="00D2515E"/>
    <w:rsid w:val="00D2517B"/>
    <w:rsid w:val="00D2748F"/>
    <w:rsid w:val="00D32137"/>
    <w:rsid w:val="00D32DFC"/>
    <w:rsid w:val="00D433BE"/>
    <w:rsid w:val="00D54532"/>
    <w:rsid w:val="00D55F13"/>
    <w:rsid w:val="00D63C5C"/>
    <w:rsid w:val="00D65F52"/>
    <w:rsid w:val="00D67D17"/>
    <w:rsid w:val="00D80643"/>
    <w:rsid w:val="00D80DCA"/>
    <w:rsid w:val="00D83A18"/>
    <w:rsid w:val="00D87B8F"/>
    <w:rsid w:val="00DA48E2"/>
    <w:rsid w:val="00DA4F09"/>
    <w:rsid w:val="00DC0F9E"/>
    <w:rsid w:val="00DD4E91"/>
    <w:rsid w:val="00DD532E"/>
    <w:rsid w:val="00DF032D"/>
    <w:rsid w:val="00DF1752"/>
    <w:rsid w:val="00DF4671"/>
    <w:rsid w:val="00DF787D"/>
    <w:rsid w:val="00E0645E"/>
    <w:rsid w:val="00E24EDC"/>
    <w:rsid w:val="00E261E9"/>
    <w:rsid w:val="00E354D5"/>
    <w:rsid w:val="00E40C90"/>
    <w:rsid w:val="00E42CE9"/>
    <w:rsid w:val="00E56516"/>
    <w:rsid w:val="00E66813"/>
    <w:rsid w:val="00E72C44"/>
    <w:rsid w:val="00E73678"/>
    <w:rsid w:val="00E93B47"/>
    <w:rsid w:val="00EB004C"/>
    <w:rsid w:val="00EB04A5"/>
    <w:rsid w:val="00EB4532"/>
    <w:rsid w:val="00EC314A"/>
    <w:rsid w:val="00EC6CF6"/>
    <w:rsid w:val="00ED0B7D"/>
    <w:rsid w:val="00EE1C4A"/>
    <w:rsid w:val="00EE3F90"/>
    <w:rsid w:val="00EF5144"/>
    <w:rsid w:val="00F00E35"/>
    <w:rsid w:val="00F01744"/>
    <w:rsid w:val="00F0344C"/>
    <w:rsid w:val="00F05F04"/>
    <w:rsid w:val="00F15BA2"/>
    <w:rsid w:val="00F204C6"/>
    <w:rsid w:val="00F20CA3"/>
    <w:rsid w:val="00F2135B"/>
    <w:rsid w:val="00F40518"/>
    <w:rsid w:val="00F418B5"/>
    <w:rsid w:val="00F54BA5"/>
    <w:rsid w:val="00F5688F"/>
    <w:rsid w:val="00F6160B"/>
    <w:rsid w:val="00F61971"/>
    <w:rsid w:val="00F62104"/>
    <w:rsid w:val="00F6314F"/>
    <w:rsid w:val="00F639A4"/>
    <w:rsid w:val="00F754EB"/>
    <w:rsid w:val="00F77B5C"/>
    <w:rsid w:val="00F827D5"/>
    <w:rsid w:val="00F83603"/>
    <w:rsid w:val="00F85148"/>
    <w:rsid w:val="00F927A8"/>
    <w:rsid w:val="00F95312"/>
    <w:rsid w:val="00F95CF5"/>
    <w:rsid w:val="00F97A83"/>
    <w:rsid w:val="00FA01AB"/>
    <w:rsid w:val="00FA79EA"/>
    <w:rsid w:val="00FB4714"/>
    <w:rsid w:val="00FB6A72"/>
    <w:rsid w:val="00FC136B"/>
    <w:rsid w:val="00FC2D6B"/>
    <w:rsid w:val="00FC554E"/>
    <w:rsid w:val="00FC64A5"/>
    <w:rsid w:val="00FE49B8"/>
    <w:rsid w:val="00FF78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64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qFormat/>
    <w:rsid w:val="00B94415"/>
    <w:pPr>
      <w:spacing w:before="240" w:after="0" w:line="240" w:lineRule="auto"/>
      <w:outlineLvl w:val="0"/>
    </w:pPr>
    <w:rPr>
      <w:rFonts w:ascii="Helv" w:eastAsia="Times New Roman" w:hAnsi="Helv" w:cs="Times New Roman"/>
      <w:b/>
      <w:sz w:val="24"/>
      <w:szCs w:val="20"/>
      <w:u w:val="single"/>
      <w:lang w:val="de-DE" w:eastAsia="de-DE"/>
    </w:rPr>
  </w:style>
  <w:style w:type="paragraph" w:styleId="Nadpis2">
    <w:name w:val="heading 2"/>
    <w:basedOn w:val="Normln"/>
    <w:next w:val="Normln"/>
    <w:link w:val="Nadpis2Char"/>
    <w:qFormat/>
    <w:rsid w:val="00B94415"/>
    <w:pPr>
      <w:spacing w:before="120" w:after="0" w:line="240" w:lineRule="auto"/>
      <w:outlineLvl w:val="1"/>
    </w:pPr>
    <w:rPr>
      <w:rFonts w:ascii="Helv" w:eastAsia="Times New Roman" w:hAnsi="Helv" w:cs="Times New Roman"/>
      <w:b/>
      <w:sz w:val="24"/>
      <w:szCs w:val="20"/>
      <w:lang w:val="de-DE" w:eastAsia="de-DE"/>
    </w:rPr>
  </w:style>
  <w:style w:type="paragraph" w:styleId="Nadpis3">
    <w:name w:val="heading 3"/>
    <w:basedOn w:val="Normln"/>
    <w:next w:val="Normlnodsazen"/>
    <w:link w:val="Nadpis3Char"/>
    <w:qFormat/>
    <w:rsid w:val="00B94415"/>
    <w:pPr>
      <w:spacing w:after="0" w:line="240" w:lineRule="auto"/>
      <w:ind w:left="354"/>
      <w:outlineLvl w:val="2"/>
    </w:pPr>
    <w:rPr>
      <w:rFonts w:ascii="Tms Rmn" w:eastAsia="Times New Roman" w:hAnsi="Tms Rmn" w:cs="Times New Roman"/>
      <w:b/>
      <w:sz w:val="24"/>
      <w:szCs w:val="20"/>
      <w:lang w:val="de-DE" w:eastAsia="de-DE"/>
    </w:rPr>
  </w:style>
  <w:style w:type="paragraph" w:styleId="Nadpis4">
    <w:name w:val="heading 4"/>
    <w:basedOn w:val="Normln"/>
    <w:next w:val="Normlnodsazen"/>
    <w:link w:val="Nadpis4Char"/>
    <w:qFormat/>
    <w:rsid w:val="00B94415"/>
    <w:pPr>
      <w:spacing w:after="0" w:line="240" w:lineRule="auto"/>
      <w:ind w:left="354"/>
      <w:outlineLvl w:val="3"/>
    </w:pPr>
    <w:rPr>
      <w:rFonts w:ascii="Tms Rmn" w:eastAsia="Times New Roman" w:hAnsi="Tms Rmn" w:cs="Times New Roman"/>
      <w:sz w:val="24"/>
      <w:szCs w:val="20"/>
      <w:u w:val="single"/>
      <w:lang w:val="de-DE" w:eastAsia="de-DE"/>
    </w:rPr>
  </w:style>
  <w:style w:type="paragraph" w:styleId="Nadpis5">
    <w:name w:val="heading 5"/>
    <w:basedOn w:val="Normln"/>
    <w:next w:val="Normlnodsazen"/>
    <w:link w:val="Nadpis5Char"/>
    <w:qFormat/>
    <w:rsid w:val="00B94415"/>
    <w:pPr>
      <w:spacing w:after="0" w:line="240" w:lineRule="auto"/>
      <w:ind w:left="708"/>
      <w:outlineLvl w:val="4"/>
    </w:pPr>
    <w:rPr>
      <w:rFonts w:ascii="Tms Rmn" w:eastAsia="Times New Roman" w:hAnsi="Tms Rmn" w:cs="Times New Roman"/>
      <w:b/>
      <w:sz w:val="20"/>
      <w:szCs w:val="20"/>
      <w:lang w:val="de-DE" w:eastAsia="de-DE"/>
    </w:rPr>
  </w:style>
  <w:style w:type="paragraph" w:styleId="Nadpis6">
    <w:name w:val="heading 6"/>
    <w:basedOn w:val="Normln"/>
    <w:next w:val="Normlnodsazen"/>
    <w:link w:val="Nadpis6Char"/>
    <w:qFormat/>
    <w:rsid w:val="00B94415"/>
    <w:pPr>
      <w:spacing w:after="0" w:line="240" w:lineRule="auto"/>
      <w:ind w:left="708"/>
      <w:outlineLvl w:val="5"/>
    </w:pPr>
    <w:rPr>
      <w:rFonts w:ascii="Tms Rmn" w:eastAsia="Times New Roman" w:hAnsi="Tms Rmn" w:cs="Times New Roman"/>
      <w:sz w:val="20"/>
      <w:szCs w:val="20"/>
      <w:u w:val="single"/>
      <w:lang w:val="de-DE" w:eastAsia="de-DE"/>
    </w:rPr>
  </w:style>
  <w:style w:type="paragraph" w:styleId="Nadpis7">
    <w:name w:val="heading 7"/>
    <w:basedOn w:val="Normln"/>
    <w:next w:val="Normlnodsazen"/>
    <w:link w:val="Nadpis7Char"/>
    <w:qFormat/>
    <w:rsid w:val="00B94415"/>
    <w:pPr>
      <w:spacing w:after="0" w:line="240" w:lineRule="auto"/>
      <w:ind w:left="708"/>
      <w:outlineLvl w:val="6"/>
    </w:pPr>
    <w:rPr>
      <w:rFonts w:ascii="Tms Rmn" w:eastAsia="Times New Roman" w:hAnsi="Tms Rmn" w:cs="Times New Roman"/>
      <w:i/>
      <w:sz w:val="20"/>
      <w:szCs w:val="20"/>
      <w:lang w:val="de-DE" w:eastAsia="de-DE"/>
    </w:rPr>
  </w:style>
  <w:style w:type="paragraph" w:styleId="Nadpis8">
    <w:name w:val="heading 8"/>
    <w:basedOn w:val="Normln"/>
    <w:next w:val="Normlnodsazen"/>
    <w:link w:val="Nadpis8Char"/>
    <w:qFormat/>
    <w:rsid w:val="00B94415"/>
    <w:pPr>
      <w:spacing w:after="0" w:line="240" w:lineRule="auto"/>
      <w:ind w:left="708"/>
      <w:outlineLvl w:val="7"/>
    </w:pPr>
    <w:rPr>
      <w:rFonts w:ascii="Tms Rmn" w:eastAsia="Times New Roman" w:hAnsi="Tms Rmn" w:cs="Times New Roman"/>
      <w:i/>
      <w:sz w:val="20"/>
      <w:szCs w:val="20"/>
      <w:lang w:val="de-DE" w:eastAsia="de-DE"/>
    </w:rPr>
  </w:style>
  <w:style w:type="paragraph" w:styleId="Nadpis9">
    <w:name w:val="heading 9"/>
    <w:basedOn w:val="Normln"/>
    <w:next w:val="Normlnodsazen"/>
    <w:link w:val="Nadpis9Char"/>
    <w:qFormat/>
    <w:rsid w:val="00B94415"/>
    <w:pPr>
      <w:spacing w:after="0" w:line="240" w:lineRule="auto"/>
      <w:ind w:left="708"/>
      <w:outlineLvl w:val="8"/>
    </w:pPr>
    <w:rPr>
      <w:rFonts w:ascii="Tms Rmn" w:eastAsia="Times New Roman" w:hAnsi="Tms Rmn" w:cs="Times New Roman"/>
      <w:i/>
      <w:sz w:val="20"/>
      <w:szCs w:val="20"/>
      <w:lang w:val="de-DE" w:eastAsia="de-D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B94415"/>
    <w:rPr>
      <w:rFonts w:ascii="Helv" w:eastAsia="Times New Roman" w:hAnsi="Helv" w:cs="Times New Roman"/>
      <w:b/>
      <w:sz w:val="24"/>
      <w:szCs w:val="20"/>
      <w:u w:val="single"/>
      <w:lang w:val="de-DE" w:eastAsia="de-DE"/>
    </w:rPr>
  </w:style>
  <w:style w:type="character" w:customStyle="1" w:styleId="Nadpis2Char">
    <w:name w:val="Nadpis 2 Char"/>
    <w:basedOn w:val="Standardnpsmoodstavce"/>
    <w:link w:val="Nadpis2"/>
    <w:rsid w:val="00B94415"/>
    <w:rPr>
      <w:rFonts w:ascii="Helv" w:eastAsia="Times New Roman" w:hAnsi="Helv" w:cs="Times New Roman"/>
      <w:b/>
      <w:sz w:val="24"/>
      <w:szCs w:val="20"/>
      <w:lang w:val="de-DE" w:eastAsia="de-DE"/>
    </w:rPr>
  </w:style>
  <w:style w:type="paragraph" w:styleId="Normlnodsazen">
    <w:name w:val="Normal Indent"/>
    <w:basedOn w:val="Normln"/>
    <w:semiHidden/>
    <w:rsid w:val="00B94415"/>
    <w:pPr>
      <w:spacing w:after="0" w:line="240" w:lineRule="auto"/>
      <w:ind w:left="708"/>
    </w:pPr>
    <w:rPr>
      <w:rFonts w:ascii="Helvetica" w:eastAsia="Times New Roman" w:hAnsi="Helvetica" w:cs="Times New Roman"/>
      <w:szCs w:val="20"/>
      <w:lang w:val="de-DE" w:eastAsia="de-DE"/>
    </w:rPr>
  </w:style>
  <w:style w:type="character" w:customStyle="1" w:styleId="Nadpis3Char">
    <w:name w:val="Nadpis 3 Char"/>
    <w:basedOn w:val="Standardnpsmoodstavce"/>
    <w:link w:val="Nadpis3"/>
    <w:rsid w:val="00B94415"/>
    <w:rPr>
      <w:rFonts w:ascii="Tms Rmn" w:eastAsia="Times New Roman" w:hAnsi="Tms Rmn" w:cs="Times New Roman"/>
      <w:b/>
      <w:sz w:val="24"/>
      <w:szCs w:val="20"/>
      <w:lang w:val="de-DE" w:eastAsia="de-DE"/>
    </w:rPr>
  </w:style>
  <w:style w:type="character" w:customStyle="1" w:styleId="Nadpis4Char">
    <w:name w:val="Nadpis 4 Char"/>
    <w:basedOn w:val="Standardnpsmoodstavce"/>
    <w:link w:val="Nadpis4"/>
    <w:rsid w:val="00B94415"/>
    <w:rPr>
      <w:rFonts w:ascii="Tms Rmn" w:eastAsia="Times New Roman" w:hAnsi="Tms Rmn" w:cs="Times New Roman"/>
      <w:sz w:val="24"/>
      <w:szCs w:val="20"/>
      <w:u w:val="single"/>
      <w:lang w:val="de-DE" w:eastAsia="de-DE"/>
    </w:rPr>
  </w:style>
  <w:style w:type="character" w:customStyle="1" w:styleId="Nadpis5Char">
    <w:name w:val="Nadpis 5 Char"/>
    <w:basedOn w:val="Standardnpsmoodstavce"/>
    <w:link w:val="Nadpis5"/>
    <w:rsid w:val="00B94415"/>
    <w:rPr>
      <w:rFonts w:ascii="Tms Rmn" w:eastAsia="Times New Roman" w:hAnsi="Tms Rmn" w:cs="Times New Roman"/>
      <w:b/>
      <w:sz w:val="20"/>
      <w:szCs w:val="20"/>
      <w:lang w:val="de-DE" w:eastAsia="de-DE"/>
    </w:rPr>
  </w:style>
  <w:style w:type="character" w:customStyle="1" w:styleId="Nadpis6Char">
    <w:name w:val="Nadpis 6 Char"/>
    <w:basedOn w:val="Standardnpsmoodstavce"/>
    <w:link w:val="Nadpis6"/>
    <w:rsid w:val="00B94415"/>
    <w:rPr>
      <w:rFonts w:ascii="Tms Rmn" w:eastAsia="Times New Roman" w:hAnsi="Tms Rmn" w:cs="Times New Roman"/>
      <w:sz w:val="20"/>
      <w:szCs w:val="20"/>
      <w:u w:val="single"/>
      <w:lang w:val="de-DE" w:eastAsia="de-DE"/>
    </w:rPr>
  </w:style>
  <w:style w:type="character" w:customStyle="1" w:styleId="Nadpis7Char">
    <w:name w:val="Nadpis 7 Char"/>
    <w:basedOn w:val="Standardnpsmoodstavce"/>
    <w:link w:val="Nadpis7"/>
    <w:rsid w:val="00B94415"/>
    <w:rPr>
      <w:rFonts w:ascii="Tms Rmn" w:eastAsia="Times New Roman" w:hAnsi="Tms Rmn" w:cs="Times New Roman"/>
      <w:i/>
      <w:sz w:val="20"/>
      <w:szCs w:val="20"/>
      <w:lang w:val="de-DE" w:eastAsia="de-DE"/>
    </w:rPr>
  </w:style>
  <w:style w:type="character" w:customStyle="1" w:styleId="Nadpis8Char">
    <w:name w:val="Nadpis 8 Char"/>
    <w:basedOn w:val="Standardnpsmoodstavce"/>
    <w:link w:val="Nadpis8"/>
    <w:rsid w:val="00B94415"/>
    <w:rPr>
      <w:rFonts w:ascii="Tms Rmn" w:eastAsia="Times New Roman" w:hAnsi="Tms Rmn" w:cs="Times New Roman"/>
      <w:i/>
      <w:sz w:val="20"/>
      <w:szCs w:val="20"/>
      <w:lang w:val="de-DE" w:eastAsia="de-DE"/>
    </w:rPr>
  </w:style>
  <w:style w:type="character" w:customStyle="1" w:styleId="Nadpis9Char">
    <w:name w:val="Nadpis 9 Char"/>
    <w:basedOn w:val="Standardnpsmoodstavce"/>
    <w:link w:val="Nadpis9"/>
    <w:rsid w:val="00B94415"/>
    <w:rPr>
      <w:rFonts w:ascii="Tms Rmn" w:eastAsia="Times New Roman" w:hAnsi="Tms Rmn" w:cs="Times New Roman"/>
      <w:i/>
      <w:sz w:val="20"/>
      <w:szCs w:val="20"/>
      <w:lang w:val="de-DE" w:eastAsia="de-DE"/>
    </w:rPr>
  </w:style>
  <w:style w:type="paragraph" w:styleId="Prosttext">
    <w:name w:val="Plain Text"/>
    <w:basedOn w:val="Normln"/>
    <w:link w:val="ProsttextChar"/>
    <w:uiPriority w:val="99"/>
    <w:unhideWhenUsed/>
    <w:rsid w:val="003D379C"/>
    <w:pPr>
      <w:spacing w:after="0" w:line="240" w:lineRule="auto"/>
    </w:pPr>
    <w:rPr>
      <w:rFonts w:ascii="Consolas" w:hAnsi="Consolas"/>
      <w:sz w:val="21"/>
      <w:szCs w:val="21"/>
    </w:rPr>
  </w:style>
  <w:style w:type="character" w:customStyle="1" w:styleId="ProsttextChar">
    <w:name w:val="Prostý text Char"/>
    <w:basedOn w:val="Standardnpsmoodstavce"/>
    <w:link w:val="Prosttext"/>
    <w:uiPriority w:val="99"/>
    <w:rsid w:val="003D379C"/>
    <w:rPr>
      <w:rFonts w:ascii="Consolas" w:hAnsi="Consolas"/>
      <w:sz w:val="21"/>
      <w:szCs w:val="21"/>
    </w:rPr>
  </w:style>
  <w:style w:type="character" w:styleId="Hypertextovodkaz">
    <w:name w:val="Hyperlink"/>
    <w:basedOn w:val="Standardnpsmoodstavce"/>
    <w:uiPriority w:val="99"/>
    <w:unhideWhenUsed/>
    <w:rsid w:val="009C5D4B"/>
    <w:rPr>
      <w:color w:val="0563C1" w:themeColor="hyperlink"/>
      <w:u w:val="single"/>
    </w:rPr>
  </w:style>
  <w:style w:type="character" w:customStyle="1" w:styleId="UnresolvedMention1">
    <w:name w:val="Unresolved Mention1"/>
    <w:basedOn w:val="Standardnpsmoodstavce"/>
    <w:uiPriority w:val="99"/>
    <w:semiHidden/>
    <w:unhideWhenUsed/>
    <w:rsid w:val="009C5D4B"/>
    <w:rPr>
      <w:color w:val="605E5C"/>
      <w:shd w:val="clear" w:color="auto" w:fill="E1DFDD"/>
    </w:rPr>
  </w:style>
  <w:style w:type="paragraph" w:styleId="FormtovanvHTML">
    <w:name w:val="HTML Preformatted"/>
    <w:basedOn w:val="Normln"/>
    <w:link w:val="FormtovanvHTMLChar"/>
    <w:uiPriority w:val="99"/>
    <w:unhideWhenUsed/>
    <w:rsid w:val="000A47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FormtovanvHTMLChar">
    <w:name w:val="Formátovaný v HTML Char"/>
    <w:basedOn w:val="Standardnpsmoodstavce"/>
    <w:link w:val="FormtovanvHTML"/>
    <w:uiPriority w:val="99"/>
    <w:rsid w:val="000A4714"/>
    <w:rPr>
      <w:rFonts w:ascii="Courier New" w:eastAsia="Times New Roman" w:hAnsi="Courier New" w:cs="Courier New"/>
      <w:sz w:val="20"/>
      <w:szCs w:val="20"/>
    </w:rPr>
  </w:style>
  <w:style w:type="paragraph" w:styleId="Normlnweb">
    <w:name w:val="Normal (Web)"/>
    <w:basedOn w:val="Normln"/>
    <w:unhideWhenUsed/>
    <w:rsid w:val="00341C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bile-undersized-lower">
    <w:name w:val="mobile-undersized-lower"/>
    <w:basedOn w:val="Normln"/>
    <w:rsid w:val="00C17D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obile-undersized-lower1">
    <w:name w:val="mobile-undersized-lower1"/>
    <w:basedOn w:val="Standardnpsmoodstavce"/>
    <w:rsid w:val="00C17DB0"/>
  </w:style>
  <w:style w:type="paragraph" w:styleId="Textbubliny">
    <w:name w:val="Balloon Text"/>
    <w:basedOn w:val="Normln"/>
    <w:link w:val="TextbublinyChar"/>
    <w:uiPriority w:val="99"/>
    <w:semiHidden/>
    <w:unhideWhenUsed/>
    <w:rsid w:val="00CA0016"/>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CA0016"/>
    <w:rPr>
      <w:rFonts w:ascii="Segoe UI" w:hAnsi="Segoe UI" w:cs="Segoe UI"/>
      <w:sz w:val="18"/>
      <w:szCs w:val="18"/>
    </w:rPr>
  </w:style>
  <w:style w:type="character" w:customStyle="1" w:styleId="UnresolvedMention2">
    <w:name w:val="Unresolved Mention2"/>
    <w:basedOn w:val="Standardnpsmoodstavce"/>
    <w:uiPriority w:val="99"/>
    <w:semiHidden/>
    <w:unhideWhenUsed/>
    <w:rsid w:val="008035A1"/>
    <w:rPr>
      <w:color w:val="605E5C"/>
      <w:shd w:val="clear" w:color="auto" w:fill="E1DFDD"/>
    </w:rPr>
  </w:style>
  <w:style w:type="paragraph" w:customStyle="1" w:styleId="Default">
    <w:name w:val="Default"/>
    <w:rsid w:val="00017FE2"/>
    <w:pPr>
      <w:autoSpaceDE w:val="0"/>
      <w:autoSpaceDN w:val="0"/>
      <w:adjustRightInd w:val="0"/>
      <w:spacing w:after="0" w:line="240" w:lineRule="auto"/>
    </w:pPr>
    <w:rPr>
      <w:rFonts w:ascii="Arial" w:hAnsi="Arial" w:cs="Arial"/>
      <w:color w:val="000000"/>
      <w:sz w:val="24"/>
      <w:szCs w:val="24"/>
    </w:rPr>
  </w:style>
  <w:style w:type="character" w:customStyle="1" w:styleId="UnresolvedMention3">
    <w:name w:val="Unresolved Mention3"/>
    <w:basedOn w:val="Standardnpsmoodstavce"/>
    <w:uiPriority w:val="99"/>
    <w:semiHidden/>
    <w:unhideWhenUsed/>
    <w:rsid w:val="009C1FD3"/>
    <w:rPr>
      <w:color w:val="605E5C"/>
      <w:shd w:val="clear" w:color="auto" w:fill="E1DFDD"/>
    </w:rPr>
  </w:style>
  <w:style w:type="character" w:customStyle="1" w:styleId="tlid-translationtranslation">
    <w:name w:val="tlid-translationtranslation"/>
    <w:basedOn w:val="Standardnpsmoodstavce"/>
    <w:rsid w:val="00404E89"/>
  </w:style>
  <w:style w:type="paragraph" w:styleId="Titulek">
    <w:name w:val="caption"/>
    <w:basedOn w:val="Normln"/>
    <w:qFormat/>
    <w:rsid w:val="00404E89"/>
    <w:pPr>
      <w:widowControl w:val="0"/>
      <w:suppressLineNumbers/>
      <w:suppressAutoHyphens/>
      <w:spacing w:before="120" w:after="120" w:line="240" w:lineRule="auto"/>
    </w:pPr>
    <w:rPr>
      <w:rFonts w:ascii="Times New Roman" w:eastAsia="SimSun" w:hAnsi="Times New Roman" w:cs="Arial"/>
      <w:i/>
      <w:iCs/>
      <w:kern w:val="1"/>
      <w:sz w:val="24"/>
      <w:szCs w:val="24"/>
      <w:lang w:val="en-GB" w:eastAsia="hi-IN" w:bidi="hi-IN"/>
    </w:rPr>
  </w:style>
  <w:style w:type="character" w:styleId="Siln">
    <w:name w:val="Strong"/>
    <w:basedOn w:val="Standardnpsmoodstavce"/>
    <w:qFormat/>
    <w:rsid w:val="00404E89"/>
    <w:rPr>
      <w:b/>
      <w:bCs/>
    </w:rPr>
  </w:style>
  <w:style w:type="character" w:customStyle="1" w:styleId="UnresolvedMention4">
    <w:name w:val="Unresolved Mention4"/>
    <w:basedOn w:val="Standardnpsmoodstavce"/>
    <w:uiPriority w:val="99"/>
    <w:semiHidden/>
    <w:unhideWhenUsed/>
    <w:rsid w:val="00F754EB"/>
    <w:rPr>
      <w:color w:val="605E5C"/>
      <w:shd w:val="clear" w:color="auto" w:fill="E1DFDD"/>
    </w:rPr>
  </w:style>
  <w:style w:type="paragraph" w:styleId="Zkladntext">
    <w:name w:val="Body Text"/>
    <w:basedOn w:val="Normln"/>
    <w:link w:val="ZkladntextChar"/>
    <w:rsid w:val="00966425"/>
    <w:pPr>
      <w:suppressAutoHyphens/>
      <w:spacing w:after="140" w:line="276" w:lineRule="auto"/>
    </w:pPr>
    <w:rPr>
      <w:rFonts w:ascii="Liberation Serif" w:eastAsia="NSimSun" w:hAnsi="Liberation Serif" w:cs="Lucida Sans"/>
      <w:kern w:val="2"/>
      <w:sz w:val="24"/>
      <w:szCs w:val="24"/>
      <w:lang w:val="en-GB" w:eastAsia="zh-CN" w:bidi="hi-IN"/>
    </w:rPr>
  </w:style>
  <w:style w:type="character" w:customStyle="1" w:styleId="ZkladntextChar">
    <w:name w:val="Základní text Char"/>
    <w:basedOn w:val="Standardnpsmoodstavce"/>
    <w:link w:val="Zkladntext"/>
    <w:rsid w:val="00966425"/>
    <w:rPr>
      <w:rFonts w:ascii="Liberation Serif" w:eastAsia="NSimSun" w:hAnsi="Liberation Serif" w:cs="Lucida Sans"/>
      <w:kern w:val="2"/>
      <w:sz w:val="24"/>
      <w:szCs w:val="24"/>
      <w:lang w:val="en-GB" w:eastAsia="zh-CN" w:bidi="hi-IN"/>
    </w:rPr>
  </w:style>
  <w:style w:type="character" w:customStyle="1" w:styleId="TextkomenteChar">
    <w:name w:val="Text komentáře Char"/>
    <w:basedOn w:val="Standardnpsmoodstavce"/>
    <w:link w:val="Textkomente"/>
    <w:semiHidden/>
    <w:rsid w:val="00B94415"/>
    <w:rPr>
      <w:rFonts w:ascii="Helvetica" w:eastAsia="Times New Roman" w:hAnsi="Helvetica" w:cs="Times New Roman"/>
      <w:sz w:val="20"/>
      <w:szCs w:val="20"/>
      <w:lang w:val="de-DE" w:eastAsia="de-DE"/>
    </w:rPr>
  </w:style>
  <w:style w:type="paragraph" w:styleId="Textkomente">
    <w:name w:val="annotation text"/>
    <w:basedOn w:val="Normln"/>
    <w:link w:val="TextkomenteChar"/>
    <w:semiHidden/>
    <w:rsid w:val="00B94415"/>
    <w:pPr>
      <w:spacing w:after="0" w:line="240" w:lineRule="auto"/>
    </w:pPr>
    <w:rPr>
      <w:rFonts w:ascii="Helvetica" w:eastAsia="Times New Roman" w:hAnsi="Helvetica" w:cs="Times New Roman"/>
      <w:sz w:val="20"/>
      <w:szCs w:val="20"/>
      <w:lang w:val="de-DE" w:eastAsia="de-DE"/>
    </w:rPr>
  </w:style>
  <w:style w:type="character" w:customStyle="1" w:styleId="ZpatChar">
    <w:name w:val="Zápatí Char"/>
    <w:basedOn w:val="Standardnpsmoodstavce"/>
    <w:link w:val="Zpat"/>
    <w:semiHidden/>
    <w:rsid w:val="00B94415"/>
    <w:rPr>
      <w:rFonts w:ascii="Helvetica" w:eastAsia="Times New Roman" w:hAnsi="Helvetica" w:cs="Times New Roman"/>
      <w:szCs w:val="20"/>
      <w:lang w:val="de-DE" w:eastAsia="de-DE"/>
    </w:rPr>
  </w:style>
  <w:style w:type="paragraph" w:styleId="Zpat">
    <w:name w:val="footer"/>
    <w:basedOn w:val="Normln"/>
    <w:link w:val="ZpatChar"/>
    <w:semiHidden/>
    <w:rsid w:val="00B94415"/>
    <w:pPr>
      <w:tabs>
        <w:tab w:val="center" w:pos="4252"/>
        <w:tab w:val="right" w:pos="8504"/>
      </w:tabs>
      <w:spacing w:after="0" w:line="240" w:lineRule="auto"/>
      <w:jc w:val="center"/>
    </w:pPr>
    <w:rPr>
      <w:rFonts w:ascii="Helvetica" w:eastAsia="Times New Roman" w:hAnsi="Helvetica" w:cs="Times New Roman"/>
      <w:szCs w:val="20"/>
      <w:lang w:val="de-DE" w:eastAsia="de-DE"/>
    </w:rPr>
  </w:style>
  <w:style w:type="character" w:customStyle="1" w:styleId="ZhlavChar">
    <w:name w:val="Záhlaví Char"/>
    <w:basedOn w:val="Standardnpsmoodstavce"/>
    <w:link w:val="Zhlav"/>
    <w:semiHidden/>
    <w:rsid w:val="00B94415"/>
    <w:rPr>
      <w:rFonts w:ascii="Helvetica" w:eastAsia="Times New Roman" w:hAnsi="Helvetica" w:cs="Times New Roman"/>
      <w:szCs w:val="20"/>
      <w:lang w:val="de-DE" w:eastAsia="de-DE"/>
    </w:rPr>
  </w:style>
  <w:style w:type="paragraph" w:styleId="Zhlav">
    <w:name w:val="header"/>
    <w:basedOn w:val="Normln"/>
    <w:link w:val="ZhlavChar"/>
    <w:semiHidden/>
    <w:rsid w:val="00B94415"/>
    <w:pPr>
      <w:tabs>
        <w:tab w:val="center" w:pos="4819"/>
        <w:tab w:val="right" w:pos="9071"/>
      </w:tabs>
      <w:spacing w:after="0" w:line="240" w:lineRule="auto"/>
    </w:pPr>
    <w:rPr>
      <w:rFonts w:ascii="Helvetica" w:eastAsia="Times New Roman" w:hAnsi="Helvetica" w:cs="Times New Roman"/>
      <w:szCs w:val="20"/>
      <w:lang w:val="de-DE" w:eastAsia="de-DE"/>
    </w:rPr>
  </w:style>
  <w:style w:type="character" w:customStyle="1" w:styleId="TextpoznpodarouChar">
    <w:name w:val="Text pozn. pod čarou Char"/>
    <w:basedOn w:val="Standardnpsmoodstavce"/>
    <w:link w:val="Textpoznpodarou"/>
    <w:semiHidden/>
    <w:rsid w:val="00B94415"/>
    <w:rPr>
      <w:rFonts w:ascii="Helvetica" w:eastAsia="Times New Roman" w:hAnsi="Helvetica" w:cs="Times New Roman"/>
      <w:sz w:val="20"/>
      <w:szCs w:val="20"/>
      <w:lang w:val="de-DE" w:eastAsia="de-DE"/>
    </w:rPr>
  </w:style>
  <w:style w:type="paragraph" w:styleId="Textpoznpodarou">
    <w:name w:val="footnote text"/>
    <w:basedOn w:val="Normln"/>
    <w:link w:val="TextpoznpodarouChar"/>
    <w:semiHidden/>
    <w:rsid w:val="00B94415"/>
    <w:pPr>
      <w:spacing w:after="0" w:line="240" w:lineRule="auto"/>
    </w:pPr>
    <w:rPr>
      <w:rFonts w:ascii="Helvetica" w:eastAsia="Times New Roman" w:hAnsi="Helvetica" w:cs="Times New Roman"/>
      <w:sz w:val="20"/>
      <w:szCs w:val="20"/>
      <w:lang w:val="de-DE" w:eastAsia="de-DE"/>
    </w:rPr>
  </w:style>
  <w:style w:type="character" w:customStyle="1" w:styleId="Zkladntext2Char">
    <w:name w:val="Základní text 2 Char"/>
    <w:basedOn w:val="Standardnpsmoodstavce"/>
    <w:link w:val="Zkladntext2"/>
    <w:semiHidden/>
    <w:rsid w:val="00B94415"/>
    <w:rPr>
      <w:rFonts w:ascii="Arial" w:eastAsia="Times New Roman" w:hAnsi="Arial" w:cs="Times New Roman"/>
      <w:b/>
      <w:sz w:val="24"/>
      <w:szCs w:val="20"/>
      <w:lang w:val="nl-NL" w:eastAsia="de-DE"/>
    </w:rPr>
  </w:style>
  <w:style w:type="paragraph" w:styleId="Zkladntext2">
    <w:name w:val="Body Text 2"/>
    <w:basedOn w:val="Normln"/>
    <w:link w:val="Zkladntext2Char"/>
    <w:semiHidden/>
    <w:rsid w:val="00B94415"/>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0" w:line="240" w:lineRule="auto"/>
      <w:jc w:val="both"/>
    </w:pPr>
    <w:rPr>
      <w:rFonts w:ascii="Arial" w:eastAsia="Times New Roman" w:hAnsi="Arial" w:cs="Times New Roman"/>
      <w:b/>
      <w:sz w:val="24"/>
      <w:szCs w:val="20"/>
      <w:lang w:val="nl-NL" w:eastAsia="de-DE"/>
    </w:rPr>
  </w:style>
  <w:style w:type="character" w:customStyle="1" w:styleId="Zkladntext3Char">
    <w:name w:val="Základní text 3 Char"/>
    <w:basedOn w:val="Standardnpsmoodstavce"/>
    <w:link w:val="Zkladntext3"/>
    <w:semiHidden/>
    <w:rsid w:val="00B94415"/>
    <w:rPr>
      <w:rFonts w:ascii="Arial" w:eastAsia="Times New Roman" w:hAnsi="Arial" w:cs="Times New Roman"/>
      <w:b/>
      <w:szCs w:val="20"/>
      <w:lang w:val="nl-NL" w:eastAsia="de-DE"/>
    </w:rPr>
  </w:style>
  <w:style w:type="paragraph" w:styleId="Zkladntext3">
    <w:name w:val="Body Text 3"/>
    <w:basedOn w:val="Normln"/>
    <w:link w:val="Zkladntext3Char"/>
    <w:semiHidden/>
    <w:rsid w:val="00B94415"/>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0" w:line="240" w:lineRule="auto"/>
      <w:jc w:val="center"/>
    </w:pPr>
    <w:rPr>
      <w:rFonts w:ascii="Arial" w:eastAsia="Times New Roman" w:hAnsi="Arial" w:cs="Times New Roman"/>
      <w:b/>
      <w:szCs w:val="20"/>
      <w:lang w:val="nl-NL" w:eastAsia="de-DE"/>
    </w:rPr>
  </w:style>
  <w:style w:type="paragraph" w:styleId="Nzev">
    <w:name w:val="Title"/>
    <w:basedOn w:val="Normln"/>
    <w:link w:val="NzevChar"/>
    <w:qFormat/>
    <w:rsid w:val="00B94415"/>
    <w:pPr>
      <w:spacing w:after="0" w:line="240" w:lineRule="auto"/>
      <w:jc w:val="center"/>
    </w:pPr>
    <w:rPr>
      <w:rFonts w:ascii="Arial" w:eastAsia="Times New Roman" w:hAnsi="Arial" w:cs="Arial"/>
      <w:b/>
      <w:bCs/>
      <w:sz w:val="52"/>
      <w:szCs w:val="20"/>
      <w:lang w:val="de-DE" w:eastAsia="de-DE"/>
    </w:rPr>
  </w:style>
  <w:style w:type="character" w:customStyle="1" w:styleId="NzevChar">
    <w:name w:val="Název Char"/>
    <w:basedOn w:val="Standardnpsmoodstavce"/>
    <w:link w:val="Nzev"/>
    <w:rsid w:val="00B94415"/>
    <w:rPr>
      <w:rFonts w:ascii="Arial" w:eastAsia="Times New Roman" w:hAnsi="Arial" w:cs="Arial"/>
      <w:b/>
      <w:bCs/>
      <w:sz w:val="52"/>
      <w:szCs w:val="20"/>
      <w:lang w:val="de-DE" w:eastAsia="de-DE"/>
    </w:rPr>
  </w:style>
  <w:style w:type="paragraph" w:styleId="Podtitul">
    <w:name w:val="Subtitle"/>
    <w:basedOn w:val="Normln"/>
    <w:link w:val="PodtitulChar"/>
    <w:qFormat/>
    <w:rsid w:val="00B94415"/>
    <w:pPr>
      <w:pBdr>
        <w:top w:val="single" w:sz="8" w:space="1" w:color="auto"/>
        <w:left w:val="single" w:sz="8" w:space="4" w:color="auto"/>
        <w:bottom w:val="single" w:sz="8" w:space="1" w:color="auto"/>
        <w:right w:val="single" w:sz="8" w:space="4" w:color="auto"/>
      </w:pBdr>
      <w:spacing w:after="0" w:line="240" w:lineRule="auto"/>
      <w:jc w:val="center"/>
    </w:pPr>
    <w:rPr>
      <w:rFonts w:ascii="Arial" w:eastAsia="Times New Roman" w:hAnsi="Arial" w:cs="Arial"/>
      <w:b/>
      <w:bCs/>
      <w:sz w:val="32"/>
      <w:szCs w:val="20"/>
      <w:lang w:val="de-DE" w:eastAsia="de-DE"/>
    </w:rPr>
  </w:style>
  <w:style w:type="character" w:customStyle="1" w:styleId="PodtitulChar">
    <w:name w:val="Podtitul Char"/>
    <w:basedOn w:val="Standardnpsmoodstavce"/>
    <w:link w:val="Podtitul"/>
    <w:rsid w:val="00B94415"/>
    <w:rPr>
      <w:rFonts w:ascii="Arial" w:eastAsia="Times New Roman" w:hAnsi="Arial" w:cs="Arial"/>
      <w:b/>
      <w:bCs/>
      <w:sz w:val="32"/>
      <w:szCs w:val="20"/>
      <w:lang w:val="de-DE" w:eastAsia="de-DE"/>
    </w:rPr>
  </w:style>
  <w:style w:type="paragraph" w:customStyle="1" w:styleId="xl24">
    <w:name w:val="xl24"/>
    <w:basedOn w:val="Normln"/>
    <w:rsid w:val="00B94415"/>
    <w:pPr>
      <w:pBdr>
        <w:top w:val="single" w:sz="8" w:space="0" w:color="auto"/>
        <w:left w:val="single" w:sz="8" w:space="0" w:color="auto"/>
        <w:bottom w:val="single" w:sz="8" w:space="0" w:color="auto"/>
        <w:right w:val="single" w:sz="8" w:space="0" w:color="auto"/>
      </w:pBdr>
      <w:shd w:val="clear" w:color="auto" w:fill="FFFF00"/>
      <w:spacing w:before="100" w:beforeAutospacing="1" w:after="100" w:afterAutospacing="1" w:line="240" w:lineRule="auto"/>
      <w:jc w:val="center"/>
    </w:pPr>
    <w:rPr>
      <w:rFonts w:ascii="Arial" w:eastAsia="Times New Roman" w:hAnsi="Arial" w:cs="Arial"/>
      <w:b/>
      <w:bCs/>
      <w:color w:val="FF0000"/>
      <w:sz w:val="32"/>
      <w:szCs w:val="32"/>
      <w:lang w:val="de-DE" w:eastAsia="de-DE"/>
    </w:rPr>
  </w:style>
  <w:style w:type="paragraph" w:customStyle="1" w:styleId="xl25">
    <w:name w:val="xl25"/>
    <w:basedOn w:val="Normln"/>
    <w:rsid w:val="00B94415"/>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de-DE" w:eastAsia="de-DE"/>
    </w:rPr>
  </w:style>
  <w:style w:type="paragraph" w:customStyle="1" w:styleId="xl26">
    <w:name w:val="xl26"/>
    <w:basedOn w:val="Normln"/>
    <w:rsid w:val="00B944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de-DE" w:eastAsia="de-DE"/>
    </w:rPr>
  </w:style>
  <w:style w:type="paragraph" w:customStyle="1" w:styleId="xl27">
    <w:name w:val="xl27"/>
    <w:basedOn w:val="Normln"/>
    <w:rsid w:val="00B944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de-DE" w:eastAsia="de-DE"/>
    </w:rPr>
  </w:style>
  <w:style w:type="paragraph" w:customStyle="1" w:styleId="xl28">
    <w:name w:val="xl28"/>
    <w:basedOn w:val="Normln"/>
    <w:rsid w:val="00B944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de-DE" w:eastAsia="de-DE"/>
    </w:rPr>
  </w:style>
  <w:style w:type="paragraph" w:customStyle="1" w:styleId="xl29">
    <w:name w:val="xl29"/>
    <w:basedOn w:val="Normln"/>
    <w:rsid w:val="00B944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de-DE" w:eastAsia="de-DE"/>
    </w:rPr>
  </w:style>
  <w:style w:type="paragraph" w:customStyle="1" w:styleId="xl30">
    <w:name w:val="xl30"/>
    <w:basedOn w:val="Normln"/>
    <w:rsid w:val="00B9441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31">
    <w:name w:val="xl31"/>
    <w:basedOn w:val="Normln"/>
    <w:rsid w:val="00B94415"/>
    <w:pPr>
      <w:pBdr>
        <w:top w:val="single" w:sz="8" w:space="0" w:color="auto"/>
        <w:left w:val="single" w:sz="8" w:space="0" w:color="auto"/>
        <w:bottom w:val="single" w:sz="8" w:space="0" w:color="auto"/>
        <w:right w:val="single" w:sz="4" w:space="0" w:color="auto"/>
      </w:pBdr>
      <w:shd w:val="clear" w:color="auto" w:fill="FFFF99"/>
      <w:spacing w:before="100" w:beforeAutospacing="1" w:after="100" w:afterAutospacing="1" w:line="240" w:lineRule="auto"/>
      <w:jc w:val="center"/>
    </w:pPr>
    <w:rPr>
      <w:rFonts w:ascii="Arial" w:eastAsia="Times New Roman" w:hAnsi="Arial" w:cs="Arial"/>
      <w:b/>
      <w:bCs/>
      <w:sz w:val="24"/>
      <w:szCs w:val="24"/>
      <w:lang w:val="de-DE" w:eastAsia="de-DE"/>
    </w:rPr>
  </w:style>
  <w:style w:type="paragraph" w:customStyle="1" w:styleId="xl32">
    <w:name w:val="xl32"/>
    <w:basedOn w:val="Normln"/>
    <w:rsid w:val="00B94415"/>
    <w:pPr>
      <w:pBdr>
        <w:top w:val="single" w:sz="8"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pPr>
    <w:rPr>
      <w:rFonts w:ascii="Arial" w:eastAsia="Times New Roman" w:hAnsi="Arial" w:cs="Arial"/>
      <w:b/>
      <w:bCs/>
      <w:sz w:val="24"/>
      <w:szCs w:val="24"/>
      <w:lang w:val="de-DE" w:eastAsia="de-DE"/>
    </w:rPr>
  </w:style>
  <w:style w:type="paragraph" w:customStyle="1" w:styleId="xl33">
    <w:name w:val="xl33"/>
    <w:basedOn w:val="Normln"/>
    <w:rsid w:val="00B94415"/>
    <w:pPr>
      <w:pBdr>
        <w:top w:val="single" w:sz="8"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pPr>
    <w:rPr>
      <w:rFonts w:ascii="Arial" w:eastAsia="Times New Roman" w:hAnsi="Arial" w:cs="Arial"/>
      <w:b/>
      <w:bCs/>
      <w:sz w:val="24"/>
      <w:szCs w:val="24"/>
      <w:lang w:val="de-DE" w:eastAsia="de-DE"/>
    </w:rPr>
  </w:style>
  <w:style w:type="paragraph" w:customStyle="1" w:styleId="xl34">
    <w:name w:val="xl34"/>
    <w:basedOn w:val="Normln"/>
    <w:rsid w:val="00B94415"/>
    <w:pPr>
      <w:pBdr>
        <w:top w:val="single" w:sz="8" w:space="0" w:color="auto"/>
        <w:left w:val="single" w:sz="4" w:space="0" w:color="auto"/>
        <w:bottom w:val="single" w:sz="8" w:space="0" w:color="auto"/>
        <w:right w:val="single" w:sz="8" w:space="0" w:color="auto"/>
      </w:pBdr>
      <w:shd w:val="clear" w:color="auto" w:fill="FFFF99"/>
      <w:spacing w:before="100" w:beforeAutospacing="1" w:after="100" w:afterAutospacing="1" w:line="240" w:lineRule="auto"/>
      <w:jc w:val="center"/>
    </w:pPr>
    <w:rPr>
      <w:rFonts w:ascii="Arial" w:eastAsia="Times New Roman" w:hAnsi="Arial" w:cs="Arial"/>
      <w:b/>
      <w:bCs/>
      <w:sz w:val="24"/>
      <w:szCs w:val="24"/>
      <w:lang w:val="de-DE" w:eastAsia="de-DE"/>
    </w:rPr>
  </w:style>
  <w:style w:type="paragraph" w:customStyle="1" w:styleId="xl35">
    <w:name w:val="xl35"/>
    <w:basedOn w:val="Normln"/>
    <w:rsid w:val="00B94415"/>
    <w:pPr>
      <w:pBdr>
        <w:top w:val="single" w:sz="8" w:space="0" w:color="auto"/>
        <w:left w:val="single" w:sz="8" w:space="0" w:color="auto"/>
      </w:pBdr>
      <w:spacing w:before="100" w:beforeAutospacing="1" w:after="100" w:afterAutospacing="1" w:line="240" w:lineRule="auto"/>
    </w:pPr>
    <w:rPr>
      <w:rFonts w:ascii="Arial" w:eastAsia="Times New Roman" w:hAnsi="Arial" w:cs="Arial"/>
      <w:sz w:val="32"/>
      <w:szCs w:val="32"/>
      <w:lang w:val="de-DE" w:eastAsia="de-DE"/>
    </w:rPr>
  </w:style>
  <w:style w:type="paragraph" w:customStyle="1" w:styleId="xl36">
    <w:name w:val="xl36"/>
    <w:basedOn w:val="Normln"/>
    <w:rsid w:val="00B94415"/>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37">
    <w:name w:val="xl37"/>
    <w:basedOn w:val="Normln"/>
    <w:rsid w:val="00B94415"/>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38">
    <w:name w:val="xl38"/>
    <w:basedOn w:val="Normln"/>
    <w:rsid w:val="00B94415"/>
    <w:pPr>
      <w:pBdr>
        <w:left w:val="single" w:sz="8" w:space="0" w:color="auto"/>
      </w:pBdr>
      <w:spacing w:before="100" w:beforeAutospacing="1" w:after="100" w:afterAutospacing="1" w:line="240" w:lineRule="auto"/>
    </w:pPr>
    <w:rPr>
      <w:rFonts w:ascii="Arial" w:eastAsia="Times New Roman" w:hAnsi="Arial" w:cs="Arial"/>
      <w:sz w:val="32"/>
      <w:szCs w:val="32"/>
      <w:lang w:val="de-DE" w:eastAsia="de-DE"/>
    </w:rPr>
  </w:style>
  <w:style w:type="paragraph" w:customStyle="1" w:styleId="xl39">
    <w:name w:val="xl39"/>
    <w:basedOn w:val="Normln"/>
    <w:rsid w:val="00B94415"/>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40">
    <w:name w:val="xl40"/>
    <w:basedOn w:val="Normln"/>
    <w:rsid w:val="00B94415"/>
    <w:pPr>
      <w:pBdr>
        <w:left w:val="single" w:sz="8" w:space="0" w:color="auto"/>
      </w:pBdr>
      <w:spacing w:before="100" w:beforeAutospacing="1" w:after="100" w:afterAutospacing="1" w:line="240" w:lineRule="auto"/>
    </w:pPr>
    <w:rPr>
      <w:rFonts w:ascii="Arial" w:eastAsia="Times New Roman" w:hAnsi="Arial" w:cs="Arial"/>
      <w:i/>
      <w:iCs/>
      <w:sz w:val="24"/>
      <w:szCs w:val="24"/>
      <w:lang w:val="de-DE" w:eastAsia="de-DE"/>
    </w:rPr>
  </w:style>
  <w:style w:type="paragraph" w:customStyle="1" w:styleId="xl41">
    <w:name w:val="xl41"/>
    <w:basedOn w:val="Normln"/>
    <w:rsid w:val="00B94415"/>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42">
    <w:name w:val="xl42"/>
    <w:basedOn w:val="Normln"/>
    <w:rsid w:val="00B94415"/>
    <w:pPr>
      <w:spacing w:before="100" w:beforeAutospacing="1" w:after="100" w:afterAutospacing="1" w:line="240" w:lineRule="auto"/>
      <w:jc w:val="center"/>
    </w:pPr>
    <w:rPr>
      <w:rFonts w:ascii="Arial" w:eastAsia="Times New Roman" w:hAnsi="Arial" w:cs="Arial"/>
      <w:b/>
      <w:bCs/>
      <w:sz w:val="24"/>
      <w:szCs w:val="24"/>
      <w:lang w:val="de-DE" w:eastAsia="de-DE"/>
    </w:rPr>
  </w:style>
  <w:style w:type="paragraph" w:customStyle="1" w:styleId="xl43">
    <w:name w:val="xl43"/>
    <w:basedOn w:val="Normln"/>
    <w:rsid w:val="00B9441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de-DE" w:eastAsia="de-DE"/>
    </w:rPr>
  </w:style>
  <w:style w:type="paragraph" w:customStyle="1" w:styleId="xl44">
    <w:name w:val="xl44"/>
    <w:basedOn w:val="Normln"/>
    <w:rsid w:val="00B9441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de-DE" w:eastAsia="de-DE"/>
    </w:rPr>
  </w:style>
  <w:style w:type="paragraph" w:customStyle="1" w:styleId="xl45">
    <w:name w:val="xl45"/>
    <w:basedOn w:val="Normln"/>
    <w:rsid w:val="00B94415"/>
    <w:pPr>
      <w:pBdr>
        <w:left w:val="single" w:sz="8" w:space="0" w:color="auto"/>
      </w:pBdr>
      <w:shd w:val="clear" w:color="auto" w:fill="FFFF00"/>
      <w:spacing w:before="100" w:beforeAutospacing="1" w:after="100" w:afterAutospacing="1" w:line="240" w:lineRule="auto"/>
    </w:pPr>
    <w:rPr>
      <w:rFonts w:ascii="Arial" w:eastAsia="Times New Roman" w:hAnsi="Arial" w:cs="Arial"/>
      <w:sz w:val="32"/>
      <w:szCs w:val="32"/>
      <w:lang w:val="de-DE" w:eastAsia="de-DE"/>
    </w:rPr>
  </w:style>
  <w:style w:type="paragraph" w:customStyle="1" w:styleId="xl46">
    <w:name w:val="xl46"/>
    <w:basedOn w:val="Normln"/>
    <w:rsid w:val="00B94415"/>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line="240" w:lineRule="auto"/>
      <w:jc w:val="center"/>
    </w:pPr>
    <w:rPr>
      <w:rFonts w:ascii="Arial" w:eastAsia="Times New Roman" w:hAnsi="Arial" w:cs="Arial"/>
      <w:b/>
      <w:bCs/>
      <w:sz w:val="32"/>
      <w:szCs w:val="32"/>
      <w:lang w:val="de-DE" w:eastAsia="de-DE"/>
    </w:rPr>
  </w:style>
  <w:style w:type="paragraph" w:customStyle="1" w:styleId="xl47">
    <w:name w:val="xl47"/>
    <w:basedOn w:val="Normln"/>
    <w:rsid w:val="00B94415"/>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48">
    <w:name w:val="xl48"/>
    <w:basedOn w:val="Normln"/>
    <w:rsid w:val="00B94415"/>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49">
    <w:name w:val="xl49"/>
    <w:basedOn w:val="Normln"/>
    <w:rsid w:val="00B94415"/>
    <w:pPr>
      <w:pBdr>
        <w:bottom w:val="single" w:sz="8" w:space="0" w:color="auto"/>
      </w:pBdr>
      <w:spacing w:before="100" w:beforeAutospacing="1" w:after="100" w:afterAutospacing="1" w:line="240" w:lineRule="auto"/>
    </w:pPr>
    <w:rPr>
      <w:rFonts w:ascii="Arial" w:eastAsia="Times New Roman" w:hAnsi="Arial" w:cs="Arial"/>
      <w:b/>
      <w:bCs/>
      <w:sz w:val="32"/>
      <w:szCs w:val="32"/>
      <w:lang w:val="de-DE" w:eastAsia="de-DE"/>
    </w:rPr>
  </w:style>
  <w:style w:type="paragraph" w:customStyle="1" w:styleId="xl50">
    <w:name w:val="xl50"/>
    <w:basedOn w:val="Normln"/>
    <w:rsid w:val="00B94415"/>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51">
    <w:name w:val="xl51"/>
    <w:basedOn w:val="Normln"/>
    <w:rsid w:val="00B94415"/>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de-DE" w:eastAsia="de-DE"/>
    </w:rPr>
  </w:style>
  <w:style w:type="paragraph" w:customStyle="1" w:styleId="xl52">
    <w:name w:val="xl52"/>
    <w:basedOn w:val="Normln"/>
    <w:rsid w:val="00B9441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de-DE" w:eastAsia="de-DE"/>
    </w:rPr>
  </w:style>
  <w:style w:type="character" w:customStyle="1" w:styleId="moz-txt-citetags">
    <w:name w:val="moz-txt-citetags"/>
    <w:basedOn w:val="Standardnpsmoodstavce"/>
    <w:rsid w:val="00B94415"/>
  </w:style>
  <w:style w:type="character" w:customStyle="1" w:styleId="moz-txt-tag">
    <w:name w:val="moz-txt-tag"/>
    <w:basedOn w:val="Standardnpsmoodstavce"/>
    <w:rsid w:val="00B94415"/>
  </w:style>
  <w:style w:type="paragraph" w:customStyle="1" w:styleId="Subhead1">
    <w:name w:val="Subhead 1"/>
    <w:basedOn w:val="Normln"/>
    <w:next w:val="Normln"/>
    <w:rsid w:val="00B94415"/>
    <w:pPr>
      <w:autoSpaceDE w:val="0"/>
      <w:autoSpaceDN w:val="0"/>
      <w:adjustRightInd w:val="0"/>
      <w:spacing w:before="180" w:after="40" w:line="240" w:lineRule="auto"/>
    </w:pPr>
    <w:rPr>
      <w:rFonts w:ascii="EKDIA B+ Helvetica" w:eastAsia="Times New Roman" w:hAnsi="EKDIA B+ Helvetica" w:cs="Times New Roman"/>
      <w:sz w:val="24"/>
      <w:szCs w:val="24"/>
      <w:lang w:val="de-DE" w:eastAsia="de-DE"/>
    </w:rPr>
  </w:style>
  <w:style w:type="character" w:styleId="Zvraznn">
    <w:name w:val="Emphasis"/>
    <w:qFormat/>
    <w:rsid w:val="00B94415"/>
    <w:rPr>
      <w:i/>
      <w:iCs/>
    </w:rPr>
  </w:style>
  <w:style w:type="character" w:customStyle="1" w:styleId="moz-txt-underscore">
    <w:name w:val="moz-txt-underscore"/>
    <w:basedOn w:val="Standardnpsmoodstavce"/>
    <w:rsid w:val="00B94415"/>
  </w:style>
  <w:style w:type="character" w:customStyle="1" w:styleId="moz-smiley-s1">
    <w:name w:val="moz-smiley-s1"/>
    <w:basedOn w:val="Standardnpsmoodstavce"/>
    <w:rsid w:val="00B94415"/>
  </w:style>
  <w:style w:type="character" w:customStyle="1" w:styleId="spelle">
    <w:name w:val="spelle"/>
    <w:basedOn w:val="Standardnpsmoodstavce"/>
    <w:rsid w:val="00B94415"/>
  </w:style>
  <w:style w:type="character" w:customStyle="1" w:styleId="grame">
    <w:name w:val="grame"/>
    <w:basedOn w:val="Standardnpsmoodstavce"/>
    <w:rsid w:val="00B94415"/>
  </w:style>
  <w:style w:type="character" w:customStyle="1" w:styleId="RozloendokumentuChar">
    <w:name w:val="Rozložení dokumentu Char"/>
    <w:basedOn w:val="Standardnpsmoodstavce"/>
    <w:link w:val="Rozloendokumentu"/>
    <w:semiHidden/>
    <w:rsid w:val="00B94415"/>
    <w:rPr>
      <w:rFonts w:ascii="Tahoma" w:eastAsia="Times New Roman" w:hAnsi="Tahoma" w:cs="Tahoma"/>
      <w:sz w:val="20"/>
      <w:szCs w:val="20"/>
      <w:shd w:val="clear" w:color="auto" w:fill="000080"/>
      <w:lang w:val="de-DE" w:eastAsia="de-DE"/>
    </w:rPr>
  </w:style>
  <w:style w:type="paragraph" w:styleId="Rozloendokumentu">
    <w:name w:val="Document Map"/>
    <w:basedOn w:val="Normln"/>
    <w:link w:val="RozloendokumentuChar"/>
    <w:semiHidden/>
    <w:rsid w:val="00B94415"/>
    <w:pPr>
      <w:shd w:val="clear" w:color="auto" w:fill="000080"/>
      <w:spacing w:after="0" w:line="240" w:lineRule="auto"/>
    </w:pPr>
    <w:rPr>
      <w:rFonts w:ascii="Tahoma" w:eastAsia="Times New Roman" w:hAnsi="Tahoma" w:cs="Tahoma"/>
      <w:sz w:val="20"/>
      <w:szCs w:val="20"/>
      <w:lang w:val="de-DE" w:eastAsia="de-DE"/>
    </w:rPr>
  </w:style>
  <w:style w:type="character" w:customStyle="1" w:styleId="PedmtkomenteChar">
    <w:name w:val="Předmět komentáře Char"/>
    <w:basedOn w:val="TextkomenteChar"/>
    <w:link w:val="Pedmtkomente"/>
    <w:semiHidden/>
    <w:rsid w:val="00B94415"/>
    <w:rPr>
      <w:rFonts w:ascii="Helvetica" w:eastAsia="Times New Roman" w:hAnsi="Helvetica" w:cs="Times New Roman"/>
      <w:b/>
      <w:bCs/>
      <w:sz w:val="20"/>
      <w:szCs w:val="20"/>
      <w:lang w:val="de-DE" w:eastAsia="de-DE"/>
    </w:rPr>
  </w:style>
  <w:style w:type="paragraph" w:styleId="Pedmtkomente">
    <w:name w:val="annotation subject"/>
    <w:basedOn w:val="Textkomente"/>
    <w:next w:val="Textkomente"/>
    <w:link w:val="PedmtkomenteChar"/>
    <w:semiHidden/>
    <w:unhideWhenUsed/>
    <w:rsid w:val="00B94415"/>
    <w:rPr>
      <w:b/>
      <w:bCs/>
    </w:rPr>
  </w:style>
  <w:style w:type="character" w:customStyle="1" w:styleId="csigns">
    <w:name w:val="csigns"/>
    <w:basedOn w:val="Standardnpsmoodstavce"/>
    <w:rsid w:val="00CB731F"/>
  </w:style>
  <w:style w:type="character" w:customStyle="1" w:styleId="ptr">
    <w:name w:val="ptr"/>
    <w:basedOn w:val="Standardnpsmoodstavce"/>
    <w:rsid w:val="00CB731F"/>
  </w:style>
  <w:style w:type="paragraph" w:customStyle="1" w:styleId="m0">
    <w:name w:val="m0"/>
    <w:basedOn w:val="Normln"/>
    <w:rsid w:val="00CB73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
    <w:name w:val="Unresolved Mention"/>
    <w:basedOn w:val="Standardnpsmoodstavce"/>
    <w:uiPriority w:val="99"/>
    <w:semiHidden/>
    <w:unhideWhenUsed/>
    <w:rsid w:val="00F00E3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qFormat/>
    <w:rsid w:val="00B94415"/>
    <w:pPr>
      <w:spacing w:before="240" w:after="0" w:line="240" w:lineRule="auto"/>
      <w:outlineLvl w:val="0"/>
    </w:pPr>
    <w:rPr>
      <w:rFonts w:ascii="Helv" w:eastAsia="Times New Roman" w:hAnsi="Helv" w:cs="Times New Roman"/>
      <w:b/>
      <w:sz w:val="24"/>
      <w:szCs w:val="20"/>
      <w:u w:val="single"/>
      <w:lang w:val="de-DE" w:eastAsia="de-DE"/>
    </w:rPr>
  </w:style>
  <w:style w:type="paragraph" w:styleId="Nadpis2">
    <w:name w:val="heading 2"/>
    <w:basedOn w:val="Normln"/>
    <w:next w:val="Normln"/>
    <w:link w:val="Nadpis2Char"/>
    <w:qFormat/>
    <w:rsid w:val="00B94415"/>
    <w:pPr>
      <w:spacing w:before="120" w:after="0" w:line="240" w:lineRule="auto"/>
      <w:outlineLvl w:val="1"/>
    </w:pPr>
    <w:rPr>
      <w:rFonts w:ascii="Helv" w:eastAsia="Times New Roman" w:hAnsi="Helv" w:cs="Times New Roman"/>
      <w:b/>
      <w:sz w:val="24"/>
      <w:szCs w:val="20"/>
      <w:lang w:val="de-DE" w:eastAsia="de-DE"/>
    </w:rPr>
  </w:style>
  <w:style w:type="paragraph" w:styleId="Nadpis3">
    <w:name w:val="heading 3"/>
    <w:basedOn w:val="Normln"/>
    <w:next w:val="Normlnodsazen"/>
    <w:link w:val="Nadpis3Char"/>
    <w:qFormat/>
    <w:rsid w:val="00B94415"/>
    <w:pPr>
      <w:spacing w:after="0" w:line="240" w:lineRule="auto"/>
      <w:ind w:left="354"/>
      <w:outlineLvl w:val="2"/>
    </w:pPr>
    <w:rPr>
      <w:rFonts w:ascii="Tms Rmn" w:eastAsia="Times New Roman" w:hAnsi="Tms Rmn" w:cs="Times New Roman"/>
      <w:b/>
      <w:sz w:val="24"/>
      <w:szCs w:val="20"/>
      <w:lang w:val="de-DE" w:eastAsia="de-DE"/>
    </w:rPr>
  </w:style>
  <w:style w:type="paragraph" w:styleId="Nadpis4">
    <w:name w:val="heading 4"/>
    <w:basedOn w:val="Normln"/>
    <w:next w:val="Normlnodsazen"/>
    <w:link w:val="Nadpis4Char"/>
    <w:qFormat/>
    <w:rsid w:val="00B94415"/>
    <w:pPr>
      <w:spacing w:after="0" w:line="240" w:lineRule="auto"/>
      <w:ind w:left="354"/>
      <w:outlineLvl w:val="3"/>
    </w:pPr>
    <w:rPr>
      <w:rFonts w:ascii="Tms Rmn" w:eastAsia="Times New Roman" w:hAnsi="Tms Rmn" w:cs="Times New Roman"/>
      <w:sz w:val="24"/>
      <w:szCs w:val="20"/>
      <w:u w:val="single"/>
      <w:lang w:val="de-DE" w:eastAsia="de-DE"/>
    </w:rPr>
  </w:style>
  <w:style w:type="paragraph" w:styleId="Nadpis5">
    <w:name w:val="heading 5"/>
    <w:basedOn w:val="Normln"/>
    <w:next w:val="Normlnodsazen"/>
    <w:link w:val="Nadpis5Char"/>
    <w:qFormat/>
    <w:rsid w:val="00B94415"/>
    <w:pPr>
      <w:spacing w:after="0" w:line="240" w:lineRule="auto"/>
      <w:ind w:left="708"/>
      <w:outlineLvl w:val="4"/>
    </w:pPr>
    <w:rPr>
      <w:rFonts w:ascii="Tms Rmn" w:eastAsia="Times New Roman" w:hAnsi="Tms Rmn" w:cs="Times New Roman"/>
      <w:b/>
      <w:sz w:val="20"/>
      <w:szCs w:val="20"/>
      <w:lang w:val="de-DE" w:eastAsia="de-DE"/>
    </w:rPr>
  </w:style>
  <w:style w:type="paragraph" w:styleId="Nadpis6">
    <w:name w:val="heading 6"/>
    <w:basedOn w:val="Normln"/>
    <w:next w:val="Normlnodsazen"/>
    <w:link w:val="Nadpis6Char"/>
    <w:qFormat/>
    <w:rsid w:val="00B94415"/>
    <w:pPr>
      <w:spacing w:after="0" w:line="240" w:lineRule="auto"/>
      <w:ind w:left="708"/>
      <w:outlineLvl w:val="5"/>
    </w:pPr>
    <w:rPr>
      <w:rFonts w:ascii="Tms Rmn" w:eastAsia="Times New Roman" w:hAnsi="Tms Rmn" w:cs="Times New Roman"/>
      <w:sz w:val="20"/>
      <w:szCs w:val="20"/>
      <w:u w:val="single"/>
      <w:lang w:val="de-DE" w:eastAsia="de-DE"/>
    </w:rPr>
  </w:style>
  <w:style w:type="paragraph" w:styleId="Nadpis7">
    <w:name w:val="heading 7"/>
    <w:basedOn w:val="Normln"/>
    <w:next w:val="Normlnodsazen"/>
    <w:link w:val="Nadpis7Char"/>
    <w:qFormat/>
    <w:rsid w:val="00B94415"/>
    <w:pPr>
      <w:spacing w:after="0" w:line="240" w:lineRule="auto"/>
      <w:ind w:left="708"/>
      <w:outlineLvl w:val="6"/>
    </w:pPr>
    <w:rPr>
      <w:rFonts w:ascii="Tms Rmn" w:eastAsia="Times New Roman" w:hAnsi="Tms Rmn" w:cs="Times New Roman"/>
      <w:i/>
      <w:sz w:val="20"/>
      <w:szCs w:val="20"/>
      <w:lang w:val="de-DE" w:eastAsia="de-DE"/>
    </w:rPr>
  </w:style>
  <w:style w:type="paragraph" w:styleId="Nadpis8">
    <w:name w:val="heading 8"/>
    <w:basedOn w:val="Normln"/>
    <w:next w:val="Normlnodsazen"/>
    <w:link w:val="Nadpis8Char"/>
    <w:qFormat/>
    <w:rsid w:val="00B94415"/>
    <w:pPr>
      <w:spacing w:after="0" w:line="240" w:lineRule="auto"/>
      <w:ind w:left="708"/>
      <w:outlineLvl w:val="7"/>
    </w:pPr>
    <w:rPr>
      <w:rFonts w:ascii="Tms Rmn" w:eastAsia="Times New Roman" w:hAnsi="Tms Rmn" w:cs="Times New Roman"/>
      <w:i/>
      <w:sz w:val="20"/>
      <w:szCs w:val="20"/>
      <w:lang w:val="de-DE" w:eastAsia="de-DE"/>
    </w:rPr>
  </w:style>
  <w:style w:type="paragraph" w:styleId="Nadpis9">
    <w:name w:val="heading 9"/>
    <w:basedOn w:val="Normln"/>
    <w:next w:val="Normlnodsazen"/>
    <w:link w:val="Nadpis9Char"/>
    <w:qFormat/>
    <w:rsid w:val="00B94415"/>
    <w:pPr>
      <w:spacing w:after="0" w:line="240" w:lineRule="auto"/>
      <w:ind w:left="708"/>
      <w:outlineLvl w:val="8"/>
    </w:pPr>
    <w:rPr>
      <w:rFonts w:ascii="Tms Rmn" w:eastAsia="Times New Roman" w:hAnsi="Tms Rmn" w:cs="Times New Roman"/>
      <w:i/>
      <w:sz w:val="20"/>
      <w:szCs w:val="20"/>
      <w:lang w:val="de-DE" w:eastAsia="de-D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B94415"/>
    <w:rPr>
      <w:rFonts w:ascii="Helv" w:eastAsia="Times New Roman" w:hAnsi="Helv" w:cs="Times New Roman"/>
      <w:b/>
      <w:sz w:val="24"/>
      <w:szCs w:val="20"/>
      <w:u w:val="single"/>
      <w:lang w:val="de-DE" w:eastAsia="de-DE"/>
    </w:rPr>
  </w:style>
  <w:style w:type="character" w:customStyle="1" w:styleId="Nadpis2Char">
    <w:name w:val="Nadpis 2 Char"/>
    <w:basedOn w:val="Standardnpsmoodstavce"/>
    <w:link w:val="Nadpis2"/>
    <w:rsid w:val="00B94415"/>
    <w:rPr>
      <w:rFonts w:ascii="Helv" w:eastAsia="Times New Roman" w:hAnsi="Helv" w:cs="Times New Roman"/>
      <w:b/>
      <w:sz w:val="24"/>
      <w:szCs w:val="20"/>
      <w:lang w:val="de-DE" w:eastAsia="de-DE"/>
    </w:rPr>
  </w:style>
  <w:style w:type="paragraph" w:styleId="Normlnodsazen">
    <w:name w:val="Normal Indent"/>
    <w:basedOn w:val="Normln"/>
    <w:semiHidden/>
    <w:rsid w:val="00B94415"/>
    <w:pPr>
      <w:spacing w:after="0" w:line="240" w:lineRule="auto"/>
      <w:ind w:left="708"/>
    </w:pPr>
    <w:rPr>
      <w:rFonts w:ascii="Helvetica" w:eastAsia="Times New Roman" w:hAnsi="Helvetica" w:cs="Times New Roman"/>
      <w:szCs w:val="20"/>
      <w:lang w:val="de-DE" w:eastAsia="de-DE"/>
    </w:rPr>
  </w:style>
  <w:style w:type="character" w:customStyle="1" w:styleId="Nadpis3Char">
    <w:name w:val="Nadpis 3 Char"/>
    <w:basedOn w:val="Standardnpsmoodstavce"/>
    <w:link w:val="Nadpis3"/>
    <w:rsid w:val="00B94415"/>
    <w:rPr>
      <w:rFonts w:ascii="Tms Rmn" w:eastAsia="Times New Roman" w:hAnsi="Tms Rmn" w:cs="Times New Roman"/>
      <w:b/>
      <w:sz w:val="24"/>
      <w:szCs w:val="20"/>
      <w:lang w:val="de-DE" w:eastAsia="de-DE"/>
    </w:rPr>
  </w:style>
  <w:style w:type="character" w:customStyle="1" w:styleId="Nadpis4Char">
    <w:name w:val="Nadpis 4 Char"/>
    <w:basedOn w:val="Standardnpsmoodstavce"/>
    <w:link w:val="Nadpis4"/>
    <w:rsid w:val="00B94415"/>
    <w:rPr>
      <w:rFonts w:ascii="Tms Rmn" w:eastAsia="Times New Roman" w:hAnsi="Tms Rmn" w:cs="Times New Roman"/>
      <w:sz w:val="24"/>
      <w:szCs w:val="20"/>
      <w:u w:val="single"/>
      <w:lang w:val="de-DE" w:eastAsia="de-DE"/>
    </w:rPr>
  </w:style>
  <w:style w:type="character" w:customStyle="1" w:styleId="Nadpis5Char">
    <w:name w:val="Nadpis 5 Char"/>
    <w:basedOn w:val="Standardnpsmoodstavce"/>
    <w:link w:val="Nadpis5"/>
    <w:rsid w:val="00B94415"/>
    <w:rPr>
      <w:rFonts w:ascii="Tms Rmn" w:eastAsia="Times New Roman" w:hAnsi="Tms Rmn" w:cs="Times New Roman"/>
      <w:b/>
      <w:sz w:val="20"/>
      <w:szCs w:val="20"/>
      <w:lang w:val="de-DE" w:eastAsia="de-DE"/>
    </w:rPr>
  </w:style>
  <w:style w:type="character" w:customStyle="1" w:styleId="Nadpis6Char">
    <w:name w:val="Nadpis 6 Char"/>
    <w:basedOn w:val="Standardnpsmoodstavce"/>
    <w:link w:val="Nadpis6"/>
    <w:rsid w:val="00B94415"/>
    <w:rPr>
      <w:rFonts w:ascii="Tms Rmn" w:eastAsia="Times New Roman" w:hAnsi="Tms Rmn" w:cs="Times New Roman"/>
      <w:sz w:val="20"/>
      <w:szCs w:val="20"/>
      <w:u w:val="single"/>
      <w:lang w:val="de-DE" w:eastAsia="de-DE"/>
    </w:rPr>
  </w:style>
  <w:style w:type="character" w:customStyle="1" w:styleId="Nadpis7Char">
    <w:name w:val="Nadpis 7 Char"/>
    <w:basedOn w:val="Standardnpsmoodstavce"/>
    <w:link w:val="Nadpis7"/>
    <w:rsid w:val="00B94415"/>
    <w:rPr>
      <w:rFonts w:ascii="Tms Rmn" w:eastAsia="Times New Roman" w:hAnsi="Tms Rmn" w:cs="Times New Roman"/>
      <w:i/>
      <w:sz w:val="20"/>
      <w:szCs w:val="20"/>
      <w:lang w:val="de-DE" w:eastAsia="de-DE"/>
    </w:rPr>
  </w:style>
  <w:style w:type="character" w:customStyle="1" w:styleId="Nadpis8Char">
    <w:name w:val="Nadpis 8 Char"/>
    <w:basedOn w:val="Standardnpsmoodstavce"/>
    <w:link w:val="Nadpis8"/>
    <w:rsid w:val="00B94415"/>
    <w:rPr>
      <w:rFonts w:ascii="Tms Rmn" w:eastAsia="Times New Roman" w:hAnsi="Tms Rmn" w:cs="Times New Roman"/>
      <w:i/>
      <w:sz w:val="20"/>
      <w:szCs w:val="20"/>
      <w:lang w:val="de-DE" w:eastAsia="de-DE"/>
    </w:rPr>
  </w:style>
  <w:style w:type="character" w:customStyle="1" w:styleId="Nadpis9Char">
    <w:name w:val="Nadpis 9 Char"/>
    <w:basedOn w:val="Standardnpsmoodstavce"/>
    <w:link w:val="Nadpis9"/>
    <w:rsid w:val="00B94415"/>
    <w:rPr>
      <w:rFonts w:ascii="Tms Rmn" w:eastAsia="Times New Roman" w:hAnsi="Tms Rmn" w:cs="Times New Roman"/>
      <w:i/>
      <w:sz w:val="20"/>
      <w:szCs w:val="20"/>
      <w:lang w:val="de-DE" w:eastAsia="de-DE"/>
    </w:rPr>
  </w:style>
  <w:style w:type="paragraph" w:styleId="Prosttext">
    <w:name w:val="Plain Text"/>
    <w:basedOn w:val="Normln"/>
    <w:link w:val="ProsttextChar"/>
    <w:uiPriority w:val="99"/>
    <w:unhideWhenUsed/>
    <w:rsid w:val="003D379C"/>
    <w:pPr>
      <w:spacing w:after="0" w:line="240" w:lineRule="auto"/>
    </w:pPr>
    <w:rPr>
      <w:rFonts w:ascii="Consolas" w:hAnsi="Consolas"/>
      <w:sz w:val="21"/>
      <w:szCs w:val="21"/>
    </w:rPr>
  </w:style>
  <w:style w:type="character" w:customStyle="1" w:styleId="ProsttextChar">
    <w:name w:val="Prostý text Char"/>
    <w:basedOn w:val="Standardnpsmoodstavce"/>
    <w:link w:val="Prosttext"/>
    <w:uiPriority w:val="99"/>
    <w:rsid w:val="003D379C"/>
    <w:rPr>
      <w:rFonts w:ascii="Consolas" w:hAnsi="Consolas"/>
      <w:sz w:val="21"/>
      <w:szCs w:val="21"/>
    </w:rPr>
  </w:style>
  <w:style w:type="character" w:styleId="Hypertextovodkaz">
    <w:name w:val="Hyperlink"/>
    <w:basedOn w:val="Standardnpsmoodstavce"/>
    <w:uiPriority w:val="99"/>
    <w:unhideWhenUsed/>
    <w:rsid w:val="009C5D4B"/>
    <w:rPr>
      <w:color w:val="0563C1" w:themeColor="hyperlink"/>
      <w:u w:val="single"/>
    </w:rPr>
  </w:style>
  <w:style w:type="character" w:customStyle="1" w:styleId="UnresolvedMention1">
    <w:name w:val="Unresolved Mention1"/>
    <w:basedOn w:val="Standardnpsmoodstavce"/>
    <w:uiPriority w:val="99"/>
    <w:semiHidden/>
    <w:unhideWhenUsed/>
    <w:rsid w:val="009C5D4B"/>
    <w:rPr>
      <w:color w:val="605E5C"/>
      <w:shd w:val="clear" w:color="auto" w:fill="E1DFDD"/>
    </w:rPr>
  </w:style>
  <w:style w:type="paragraph" w:styleId="FormtovanvHTML">
    <w:name w:val="HTML Preformatted"/>
    <w:basedOn w:val="Normln"/>
    <w:link w:val="FormtovanvHTMLChar"/>
    <w:uiPriority w:val="99"/>
    <w:unhideWhenUsed/>
    <w:rsid w:val="000A47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FormtovanvHTMLChar">
    <w:name w:val="Formátovaný v HTML Char"/>
    <w:basedOn w:val="Standardnpsmoodstavce"/>
    <w:link w:val="FormtovanvHTML"/>
    <w:uiPriority w:val="99"/>
    <w:rsid w:val="000A4714"/>
    <w:rPr>
      <w:rFonts w:ascii="Courier New" w:eastAsia="Times New Roman" w:hAnsi="Courier New" w:cs="Courier New"/>
      <w:sz w:val="20"/>
      <w:szCs w:val="20"/>
    </w:rPr>
  </w:style>
  <w:style w:type="paragraph" w:styleId="Normlnweb">
    <w:name w:val="Normal (Web)"/>
    <w:basedOn w:val="Normln"/>
    <w:unhideWhenUsed/>
    <w:rsid w:val="00341C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bile-undersized-lower">
    <w:name w:val="mobile-undersized-lower"/>
    <w:basedOn w:val="Normln"/>
    <w:rsid w:val="00C17D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obile-undersized-lower1">
    <w:name w:val="mobile-undersized-lower1"/>
    <w:basedOn w:val="Standardnpsmoodstavce"/>
    <w:rsid w:val="00C17DB0"/>
  </w:style>
  <w:style w:type="paragraph" w:styleId="Textbubliny">
    <w:name w:val="Balloon Text"/>
    <w:basedOn w:val="Normln"/>
    <w:link w:val="TextbublinyChar"/>
    <w:uiPriority w:val="99"/>
    <w:semiHidden/>
    <w:unhideWhenUsed/>
    <w:rsid w:val="00CA0016"/>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CA0016"/>
    <w:rPr>
      <w:rFonts w:ascii="Segoe UI" w:hAnsi="Segoe UI" w:cs="Segoe UI"/>
      <w:sz w:val="18"/>
      <w:szCs w:val="18"/>
    </w:rPr>
  </w:style>
  <w:style w:type="character" w:customStyle="1" w:styleId="UnresolvedMention2">
    <w:name w:val="Unresolved Mention2"/>
    <w:basedOn w:val="Standardnpsmoodstavce"/>
    <w:uiPriority w:val="99"/>
    <w:semiHidden/>
    <w:unhideWhenUsed/>
    <w:rsid w:val="008035A1"/>
    <w:rPr>
      <w:color w:val="605E5C"/>
      <w:shd w:val="clear" w:color="auto" w:fill="E1DFDD"/>
    </w:rPr>
  </w:style>
  <w:style w:type="paragraph" w:customStyle="1" w:styleId="Default">
    <w:name w:val="Default"/>
    <w:rsid w:val="00017FE2"/>
    <w:pPr>
      <w:autoSpaceDE w:val="0"/>
      <w:autoSpaceDN w:val="0"/>
      <w:adjustRightInd w:val="0"/>
      <w:spacing w:after="0" w:line="240" w:lineRule="auto"/>
    </w:pPr>
    <w:rPr>
      <w:rFonts w:ascii="Arial" w:hAnsi="Arial" w:cs="Arial"/>
      <w:color w:val="000000"/>
      <w:sz w:val="24"/>
      <w:szCs w:val="24"/>
    </w:rPr>
  </w:style>
  <w:style w:type="character" w:customStyle="1" w:styleId="UnresolvedMention3">
    <w:name w:val="Unresolved Mention3"/>
    <w:basedOn w:val="Standardnpsmoodstavce"/>
    <w:uiPriority w:val="99"/>
    <w:semiHidden/>
    <w:unhideWhenUsed/>
    <w:rsid w:val="009C1FD3"/>
    <w:rPr>
      <w:color w:val="605E5C"/>
      <w:shd w:val="clear" w:color="auto" w:fill="E1DFDD"/>
    </w:rPr>
  </w:style>
  <w:style w:type="character" w:customStyle="1" w:styleId="tlid-translationtranslation">
    <w:name w:val="tlid-translationtranslation"/>
    <w:basedOn w:val="Standardnpsmoodstavce"/>
    <w:rsid w:val="00404E89"/>
  </w:style>
  <w:style w:type="paragraph" w:styleId="Titulek">
    <w:name w:val="caption"/>
    <w:basedOn w:val="Normln"/>
    <w:qFormat/>
    <w:rsid w:val="00404E89"/>
    <w:pPr>
      <w:widowControl w:val="0"/>
      <w:suppressLineNumbers/>
      <w:suppressAutoHyphens/>
      <w:spacing w:before="120" w:after="120" w:line="240" w:lineRule="auto"/>
    </w:pPr>
    <w:rPr>
      <w:rFonts w:ascii="Times New Roman" w:eastAsia="SimSun" w:hAnsi="Times New Roman" w:cs="Arial"/>
      <w:i/>
      <w:iCs/>
      <w:kern w:val="1"/>
      <w:sz w:val="24"/>
      <w:szCs w:val="24"/>
      <w:lang w:val="en-GB" w:eastAsia="hi-IN" w:bidi="hi-IN"/>
    </w:rPr>
  </w:style>
  <w:style w:type="character" w:styleId="Siln">
    <w:name w:val="Strong"/>
    <w:basedOn w:val="Standardnpsmoodstavce"/>
    <w:qFormat/>
    <w:rsid w:val="00404E89"/>
    <w:rPr>
      <w:b/>
      <w:bCs/>
    </w:rPr>
  </w:style>
  <w:style w:type="character" w:customStyle="1" w:styleId="UnresolvedMention4">
    <w:name w:val="Unresolved Mention4"/>
    <w:basedOn w:val="Standardnpsmoodstavce"/>
    <w:uiPriority w:val="99"/>
    <w:semiHidden/>
    <w:unhideWhenUsed/>
    <w:rsid w:val="00F754EB"/>
    <w:rPr>
      <w:color w:val="605E5C"/>
      <w:shd w:val="clear" w:color="auto" w:fill="E1DFDD"/>
    </w:rPr>
  </w:style>
  <w:style w:type="paragraph" w:styleId="Zkladntext">
    <w:name w:val="Body Text"/>
    <w:basedOn w:val="Normln"/>
    <w:link w:val="ZkladntextChar"/>
    <w:rsid w:val="00966425"/>
    <w:pPr>
      <w:suppressAutoHyphens/>
      <w:spacing w:after="140" w:line="276" w:lineRule="auto"/>
    </w:pPr>
    <w:rPr>
      <w:rFonts w:ascii="Liberation Serif" w:eastAsia="NSimSun" w:hAnsi="Liberation Serif" w:cs="Lucida Sans"/>
      <w:kern w:val="2"/>
      <w:sz w:val="24"/>
      <w:szCs w:val="24"/>
      <w:lang w:val="en-GB" w:eastAsia="zh-CN" w:bidi="hi-IN"/>
    </w:rPr>
  </w:style>
  <w:style w:type="character" w:customStyle="1" w:styleId="ZkladntextChar">
    <w:name w:val="Základní text Char"/>
    <w:basedOn w:val="Standardnpsmoodstavce"/>
    <w:link w:val="Zkladntext"/>
    <w:rsid w:val="00966425"/>
    <w:rPr>
      <w:rFonts w:ascii="Liberation Serif" w:eastAsia="NSimSun" w:hAnsi="Liberation Serif" w:cs="Lucida Sans"/>
      <w:kern w:val="2"/>
      <w:sz w:val="24"/>
      <w:szCs w:val="24"/>
      <w:lang w:val="en-GB" w:eastAsia="zh-CN" w:bidi="hi-IN"/>
    </w:rPr>
  </w:style>
  <w:style w:type="character" w:customStyle="1" w:styleId="TextkomenteChar">
    <w:name w:val="Text komentáře Char"/>
    <w:basedOn w:val="Standardnpsmoodstavce"/>
    <w:link w:val="Textkomente"/>
    <w:semiHidden/>
    <w:rsid w:val="00B94415"/>
    <w:rPr>
      <w:rFonts w:ascii="Helvetica" w:eastAsia="Times New Roman" w:hAnsi="Helvetica" w:cs="Times New Roman"/>
      <w:sz w:val="20"/>
      <w:szCs w:val="20"/>
      <w:lang w:val="de-DE" w:eastAsia="de-DE"/>
    </w:rPr>
  </w:style>
  <w:style w:type="paragraph" w:styleId="Textkomente">
    <w:name w:val="annotation text"/>
    <w:basedOn w:val="Normln"/>
    <w:link w:val="TextkomenteChar"/>
    <w:semiHidden/>
    <w:rsid w:val="00B94415"/>
    <w:pPr>
      <w:spacing w:after="0" w:line="240" w:lineRule="auto"/>
    </w:pPr>
    <w:rPr>
      <w:rFonts w:ascii="Helvetica" w:eastAsia="Times New Roman" w:hAnsi="Helvetica" w:cs="Times New Roman"/>
      <w:sz w:val="20"/>
      <w:szCs w:val="20"/>
      <w:lang w:val="de-DE" w:eastAsia="de-DE"/>
    </w:rPr>
  </w:style>
  <w:style w:type="character" w:customStyle="1" w:styleId="ZpatChar">
    <w:name w:val="Zápatí Char"/>
    <w:basedOn w:val="Standardnpsmoodstavce"/>
    <w:link w:val="Zpat"/>
    <w:semiHidden/>
    <w:rsid w:val="00B94415"/>
    <w:rPr>
      <w:rFonts w:ascii="Helvetica" w:eastAsia="Times New Roman" w:hAnsi="Helvetica" w:cs="Times New Roman"/>
      <w:szCs w:val="20"/>
      <w:lang w:val="de-DE" w:eastAsia="de-DE"/>
    </w:rPr>
  </w:style>
  <w:style w:type="paragraph" w:styleId="Zpat">
    <w:name w:val="footer"/>
    <w:basedOn w:val="Normln"/>
    <w:link w:val="ZpatChar"/>
    <w:semiHidden/>
    <w:rsid w:val="00B94415"/>
    <w:pPr>
      <w:tabs>
        <w:tab w:val="center" w:pos="4252"/>
        <w:tab w:val="right" w:pos="8504"/>
      </w:tabs>
      <w:spacing w:after="0" w:line="240" w:lineRule="auto"/>
      <w:jc w:val="center"/>
    </w:pPr>
    <w:rPr>
      <w:rFonts w:ascii="Helvetica" w:eastAsia="Times New Roman" w:hAnsi="Helvetica" w:cs="Times New Roman"/>
      <w:szCs w:val="20"/>
      <w:lang w:val="de-DE" w:eastAsia="de-DE"/>
    </w:rPr>
  </w:style>
  <w:style w:type="character" w:customStyle="1" w:styleId="ZhlavChar">
    <w:name w:val="Záhlaví Char"/>
    <w:basedOn w:val="Standardnpsmoodstavce"/>
    <w:link w:val="Zhlav"/>
    <w:semiHidden/>
    <w:rsid w:val="00B94415"/>
    <w:rPr>
      <w:rFonts w:ascii="Helvetica" w:eastAsia="Times New Roman" w:hAnsi="Helvetica" w:cs="Times New Roman"/>
      <w:szCs w:val="20"/>
      <w:lang w:val="de-DE" w:eastAsia="de-DE"/>
    </w:rPr>
  </w:style>
  <w:style w:type="paragraph" w:styleId="Zhlav">
    <w:name w:val="header"/>
    <w:basedOn w:val="Normln"/>
    <w:link w:val="ZhlavChar"/>
    <w:semiHidden/>
    <w:rsid w:val="00B94415"/>
    <w:pPr>
      <w:tabs>
        <w:tab w:val="center" w:pos="4819"/>
        <w:tab w:val="right" w:pos="9071"/>
      </w:tabs>
      <w:spacing w:after="0" w:line="240" w:lineRule="auto"/>
    </w:pPr>
    <w:rPr>
      <w:rFonts w:ascii="Helvetica" w:eastAsia="Times New Roman" w:hAnsi="Helvetica" w:cs="Times New Roman"/>
      <w:szCs w:val="20"/>
      <w:lang w:val="de-DE" w:eastAsia="de-DE"/>
    </w:rPr>
  </w:style>
  <w:style w:type="character" w:customStyle="1" w:styleId="TextpoznpodarouChar">
    <w:name w:val="Text pozn. pod čarou Char"/>
    <w:basedOn w:val="Standardnpsmoodstavce"/>
    <w:link w:val="Textpoznpodarou"/>
    <w:semiHidden/>
    <w:rsid w:val="00B94415"/>
    <w:rPr>
      <w:rFonts w:ascii="Helvetica" w:eastAsia="Times New Roman" w:hAnsi="Helvetica" w:cs="Times New Roman"/>
      <w:sz w:val="20"/>
      <w:szCs w:val="20"/>
      <w:lang w:val="de-DE" w:eastAsia="de-DE"/>
    </w:rPr>
  </w:style>
  <w:style w:type="paragraph" w:styleId="Textpoznpodarou">
    <w:name w:val="footnote text"/>
    <w:basedOn w:val="Normln"/>
    <w:link w:val="TextpoznpodarouChar"/>
    <w:semiHidden/>
    <w:rsid w:val="00B94415"/>
    <w:pPr>
      <w:spacing w:after="0" w:line="240" w:lineRule="auto"/>
    </w:pPr>
    <w:rPr>
      <w:rFonts w:ascii="Helvetica" w:eastAsia="Times New Roman" w:hAnsi="Helvetica" w:cs="Times New Roman"/>
      <w:sz w:val="20"/>
      <w:szCs w:val="20"/>
      <w:lang w:val="de-DE" w:eastAsia="de-DE"/>
    </w:rPr>
  </w:style>
  <w:style w:type="character" w:customStyle="1" w:styleId="Zkladntext2Char">
    <w:name w:val="Základní text 2 Char"/>
    <w:basedOn w:val="Standardnpsmoodstavce"/>
    <w:link w:val="Zkladntext2"/>
    <w:semiHidden/>
    <w:rsid w:val="00B94415"/>
    <w:rPr>
      <w:rFonts w:ascii="Arial" w:eastAsia="Times New Roman" w:hAnsi="Arial" w:cs="Times New Roman"/>
      <w:b/>
      <w:sz w:val="24"/>
      <w:szCs w:val="20"/>
      <w:lang w:val="nl-NL" w:eastAsia="de-DE"/>
    </w:rPr>
  </w:style>
  <w:style w:type="paragraph" w:styleId="Zkladntext2">
    <w:name w:val="Body Text 2"/>
    <w:basedOn w:val="Normln"/>
    <w:link w:val="Zkladntext2Char"/>
    <w:semiHidden/>
    <w:rsid w:val="00B94415"/>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0" w:line="240" w:lineRule="auto"/>
      <w:jc w:val="both"/>
    </w:pPr>
    <w:rPr>
      <w:rFonts w:ascii="Arial" w:eastAsia="Times New Roman" w:hAnsi="Arial" w:cs="Times New Roman"/>
      <w:b/>
      <w:sz w:val="24"/>
      <w:szCs w:val="20"/>
      <w:lang w:val="nl-NL" w:eastAsia="de-DE"/>
    </w:rPr>
  </w:style>
  <w:style w:type="character" w:customStyle="1" w:styleId="Zkladntext3Char">
    <w:name w:val="Základní text 3 Char"/>
    <w:basedOn w:val="Standardnpsmoodstavce"/>
    <w:link w:val="Zkladntext3"/>
    <w:semiHidden/>
    <w:rsid w:val="00B94415"/>
    <w:rPr>
      <w:rFonts w:ascii="Arial" w:eastAsia="Times New Roman" w:hAnsi="Arial" w:cs="Times New Roman"/>
      <w:b/>
      <w:szCs w:val="20"/>
      <w:lang w:val="nl-NL" w:eastAsia="de-DE"/>
    </w:rPr>
  </w:style>
  <w:style w:type="paragraph" w:styleId="Zkladntext3">
    <w:name w:val="Body Text 3"/>
    <w:basedOn w:val="Normln"/>
    <w:link w:val="Zkladntext3Char"/>
    <w:semiHidden/>
    <w:rsid w:val="00B94415"/>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0" w:line="240" w:lineRule="auto"/>
      <w:jc w:val="center"/>
    </w:pPr>
    <w:rPr>
      <w:rFonts w:ascii="Arial" w:eastAsia="Times New Roman" w:hAnsi="Arial" w:cs="Times New Roman"/>
      <w:b/>
      <w:szCs w:val="20"/>
      <w:lang w:val="nl-NL" w:eastAsia="de-DE"/>
    </w:rPr>
  </w:style>
  <w:style w:type="paragraph" w:styleId="Nzev">
    <w:name w:val="Title"/>
    <w:basedOn w:val="Normln"/>
    <w:link w:val="NzevChar"/>
    <w:qFormat/>
    <w:rsid w:val="00B94415"/>
    <w:pPr>
      <w:spacing w:after="0" w:line="240" w:lineRule="auto"/>
      <w:jc w:val="center"/>
    </w:pPr>
    <w:rPr>
      <w:rFonts w:ascii="Arial" w:eastAsia="Times New Roman" w:hAnsi="Arial" w:cs="Arial"/>
      <w:b/>
      <w:bCs/>
      <w:sz w:val="52"/>
      <w:szCs w:val="20"/>
      <w:lang w:val="de-DE" w:eastAsia="de-DE"/>
    </w:rPr>
  </w:style>
  <w:style w:type="character" w:customStyle="1" w:styleId="NzevChar">
    <w:name w:val="Název Char"/>
    <w:basedOn w:val="Standardnpsmoodstavce"/>
    <w:link w:val="Nzev"/>
    <w:rsid w:val="00B94415"/>
    <w:rPr>
      <w:rFonts w:ascii="Arial" w:eastAsia="Times New Roman" w:hAnsi="Arial" w:cs="Arial"/>
      <w:b/>
      <w:bCs/>
      <w:sz w:val="52"/>
      <w:szCs w:val="20"/>
      <w:lang w:val="de-DE" w:eastAsia="de-DE"/>
    </w:rPr>
  </w:style>
  <w:style w:type="paragraph" w:styleId="Podtitul">
    <w:name w:val="Subtitle"/>
    <w:basedOn w:val="Normln"/>
    <w:link w:val="PodtitulChar"/>
    <w:qFormat/>
    <w:rsid w:val="00B94415"/>
    <w:pPr>
      <w:pBdr>
        <w:top w:val="single" w:sz="8" w:space="1" w:color="auto"/>
        <w:left w:val="single" w:sz="8" w:space="4" w:color="auto"/>
        <w:bottom w:val="single" w:sz="8" w:space="1" w:color="auto"/>
        <w:right w:val="single" w:sz="8" w:space="4" w:color="auto"/>
      </w:pBdr>
      <w:spacing w:after="0" w:line="240" w:lineRule="auto"/>
      <w:jc w:val="center"/>
    </w:pPr>
    <w:rPr>
      <w:rFonts w:ascii="Arial" w:eastAsia="Times New Roman" w:hAnsi="Arial" w:cs="Arial"/>
      <w:b/>
      <w:bCs/>
      <w:sz w:val="32"/>
      <w:szCs w:val="20"/>
      <w:lang w:val="de-DE" w:eastAsia="de-DE"/>
    </w:rPr>
  </w:style>
  <w:style w:type="character" w:customStyle="1" w:styleId="PodtitulChar">
    <w:name w:val="Podtitul Char"/>
    <w:basedOn w:val="Standardnpsmoodstavce"/>
    <w:link w:val="Podtitul"/>
    <w:rsid w:val="00B94415"/>
    <w:rPr>
      <w:rFonts w:ascii="Arial" w:eastAsia="Times New Roman" w:hAnsi="Arial" w:cs="Arial"/>
      <w:b/>
      <w:bCs/>
      <w:sz w:val="32"/>
      <w:szCs w:val="20"/>
      <w:lang w:val="de-DE" w:eastAsia="de-DE"/>
    </w:rPr>
  </w:style>
  <w:style w:type="paragraph" w:customStyle="1" w:styleId="xl24">
    <w:name w:val="xl24"/>
    <w:basedOn w:val="Normln"/>
    <w:rsid w:val="00B94415"/>
    <w:pPr>
      <w:pBdr>
        <w:top w:val="single" w:sz="8" w:space="0" w:color="auto"/>
        <w:left w:val="single" w:sz="8" w:space="0" w:color="auto"/>
        <w:bottom w:val="single" w:sz="8" w:space="0" w:color="auto"/>
        <w:right w:val="single" w:sz="8" w:space="0" w:color="auto"/>
      </w:pBdr>
      <w:shd w:val="clear" w:color="auto" w:fill="FFFF00"/>
      <w:spacing w:before="100" w:beforeAutospacing="1" w:after="100" w:afterAutospacing="1" w:line="240" w:lineRule="auto"/>
      <w:jc w:val="center"/>
    </w:pPr>
    <w:rPr>
      <w:rFonts w:ascii="Arial" w:eastAsia="Times New Roman" w:hAnsi="Arial" w:cs="Arial"/>
      <w:b/>
      <w:bCs/>
      <w:color w:val="FF0000"/>
      <w:sz w:val="32"/>
      <w:szCs w:val="32"/>
      <w:lang w:val="de-DE" w:eastAsia="de-DE"/>
    </w:rPr>
  </w:style>
  <w:style w:type="paragraph" w:customStyle="1" w:styleId="xl25">
    <w:name w:val="xl25"/>
    <w:basedOn w:val="Normln"/>
    <w:rsid w:val="00B94415"/>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de-DE" w:eastAsia="de-DE"/>
    </w:rPr>
  </w:style>
  <w:style w:type="paragraph" w:customStyle="1" w:styleId="xl26">
    <w:name w:val="xl26"/>
    <w:basedOn w:val="Normln"/>
    <w:rsid w:val="00B944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de-DE" w:eastAsia="de-DE"/>
    </w:rPr>
  </w:style>
  <w:style w:type="paragraph" w:customStyle="1" w:styleId="xl27">
    <w:name w:val="xl27"/>
    <w:basedOn w:val="Normln"/>
    <w:rsid w:val="00B944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de-DE" w:eastAsia="de-DE"/>
    </w:rPr>
  </w:style>
  <w:style w:type="paragraph" w:customStyle="1" w:styleId="xl28">
    <w:name w:val="xl28"/>
    <w:basedOn w:val="Normln"/>
    <w:rsid w:val="00B944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de-DE" w:eastAsia="de-DE"/>
    </w:rPr>
  </w:style>
  <w:style w:type="paragraph" w:customStyle="1" w:styleId="xl29">
    <w:name w:val="xl29"/>
    <w:basedOn w:val="Normln"/>
    <w:rsid w:val="00B944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de-DE" w:eastAsia="de-DE"/>
    </w:rPr>
  </w:style>
  <w:style w:type="paragraph" w:customStyle="1" w:styleId="xl30">
    <w:name w:val="xl30"/>
    <w:basedOn w:val="Normln"/>
    <w:rsid w:val="00B9441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31">
    <w:name w:val="xl31"/>
    <w:basedOn w:val="Normln"/>
    <w:rsid w:val="00B94415"/>
    <w:pPr>
      <w:pBdr>
        <w:top w:val="single" w:sz="8" w:space="0" w:color="auto"/>
        <w:left w:val="single" w:sz="8" w:space="0" w:color="auto"/>
        <w:bottom w:val="single" w:sz="8" w:space="0" w:color="auto"/>
        <w:right w:val="single" w:sz="4" w:space="0" w:color="auto"/>
      </w:pBdr>
      <w:shd w:val="clear" w:color="auto" w:fill="FFFF99"/>
      <w:spacing w:before="100" w:beforeAutospacing="1" w:after="100" w:afterAutospacing="1" w:line="240" w:lineRule="auto"/>
      <w:jc w:val="center"/>
    </w:pPr>
    <w:rPr>
      <w:rFonts w:ascii="Arial" w:eastAsia="Times New Roman" w:hAnsi="Arial" w:cs="Arial"/>
      <w:b/>
      <w:bCs/>
      <w:sz w:val="24"/>
      <w:szCs w:val="24"/>
      <w:lang w:val="de-DE" w:eastAsia="de-DE"/>
    </w:rPr>
  </w:style>
  <w:style w:type="paragraph" w:customStyle="1" w:styleId="xl32">
    <w:name w:val="xl32"/>
    <w:basedOn w:val="Normln"/>
    <w:rsid w:val="00B94415"/>
    <w:pPr>
      <w:pBdr>
        <w:top w:val="single" w:sz="8"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pPr>
    <w:rPr>
      <w:rFonts w:ascii="Arial" w:eastAsia="Times New Roman" w:hAnsi="Arial" w:cs="Arial"/>
      <w:b/>
      <w:bCs/>
      <w:sz w:val="24"/>
      <w:szCs w:val="24"/>
      <w:lang w:val="de-DE" w:eastAsia="de-DE"/>
    </w:rPr>
  </w:style>
  <w:style w:type="paragraph" w:customStyle="1" w:styleId="xl33">
    <w:name w:val="xl33"/>
    <w:basedOn w:val="Normln"/>
    <w:rsid w:val="00B94415"/>
    <w:pPr>
      <w:pBdr>
        <w:top w:val="single" w:sz="8"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pPr>
    <w:rPr>
      <w:rFonts w:ascii="Arial" w:eastAsia="Times New Roman" w:hAnsi="Arial" w:cs="Arial"/>
      <w:b/>
      <w:bCs/>
      <w:sz w:val="24"/>
      <w:szCs w:val="24"/>
      <w:lang w:val="de-DE" w:eastAsia="de-DE"/>
    </w:rPr>
  </w:style>
  <w:style w:type="paragraph" w:customStyle="1" w:styleId="xl34">
    <w:name w:val="xl34"/>
    <w:basedOn w:val="Normln"/>
    <w:rsid w:val="00B94415"/>
    <w:pPr>
      <w:pBdr>
        <w:top w:val="single" w:sz="8" w:space="0" w:color="auto"/>
        <w:left w:val="single" w:sz="4" w:space="0" w:color="auto"/>
        <w:bottom w:val="single" w:sz="8" w:space="0" w:color="auto"/>
        <w:right w:val="single" w:sz="8" w:space="0" w:color="auto"/>
      </w:pBdr>
      <w:shd w:val="clear" w:color="auto" w:fill="FFFF99"/>
      <w:spacing w:before="100" w:beforeAutospacing="1" w:after="100" w:afterAutospacing="1" w:line="240" w:lineRule="auto"/>
      <w:jc w:val="center"/>
    </w:pPr>
    <w:rPr>
      <w:rFonts w:ascii="Arial" w:eastAsia="Times New Roman" w:hAnsi="Arial" w:cs="Arial"/>
      <w:b/>
      <w:bCs/>
      <w:sz w:val="24"/>
      <w:szCs w:val="24"/>
      <w:lang w:val="de-DE" w:eastAsia="de-DE"/>
    </w:rPr>
  </w:style>
  <w:style w:type="paragraph" w:customStyle="1" w:styleId="xl35">
    <w:name w:val="xl35"/>
    <w:basedOn w:val="Normln"/>
    <w:rsid w:val="00B94415"/>
    <w:pPr>
      <w:pBdr>
        <w:top w:val="single" w:sz="8" w:space="0" w:color="auto"/>
        <w:left w:val="single" w:sz="8" w:space="0" w:color="auto"/>
      </w:pBdr>
      <w:spacing w:before="100" w:beforeAutospacing="1" w:after="100" w:afterAutospacing="1" w:line="240" w:lineRule="auto"/>
    </w:pPr>
    <w:rPr>
      <w:rFonts w:ascii="Arial" w:eastAsia="Times New Roman" w:hAnsi="Arial" w:cs="Arial"/>
      <w:sz w:val="32"/>
      <w:szCs w:val="32"/>
      <w:lang w:val="de-DE" w:eastAsia="de-DE"/>
    </w:rPr>
  </w:style>
  <w:style w:type="paragraph" w:customStyle="1" w:styleId="xl36">
    <w:name w:val="xl36"/>
    <w:basedOn w:val="Normln"/>
    <w:rsid w:val="00B94415"/>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37">
    <w:name w:val="xl37"/>
    <w:basedOn w:val="Normln"/>
    <w:rsid w:val="00B94415"/>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38">
    <w:name w:val="xl38"/>
    <w:basedOn w:val="Normln"/>
    <w:rsid w:val="00B94415"/>
    <w:pPr>
      <w:pBdr>
        <w:left w:val="single" w:sz="8" w:space="0" w:color="auto"/>
      </w:pBdr>
      <w:spacing w:before="100" w:beforeAutospacing="1" w:after="100" w:afterAutospacing="1" w:line="240" w:lineRule="auto"/>
    </w:pPr>
    <w:rPr>
      <w:rFonts w:ascii="Arial" w:eastAsia="Times New Roman" w:hAnsi="Arial" w:cs="Arial"/>
      <w:sz w:val="32"/>
      <w:szCs w:val="32"/>
      <w:lang w:val="de-DE" w:eastAsia="de-DE"/>
    </w:rPr>
  </w:style>
  <w:style w:type="paragraph" w:customStyle="1" w:styleId="xl39">
    <w:name w:val="xl39"/>
    <w:basedOn w:val="Normln"/>
    <w:rsid w:val="00B94415"/>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40">
    <w:name w:val="xl40"/>
    <w:basedOn w:val="Normln"/>
    <w:rsid w:val="00B94415"/>
    <w:pPr>
      <w:pBdr>
        <w:left w:val="single" w:sz="8" w:space="0" w:color="auto"/>
      </w:pBdr>
      <w:spacing w:before="100" w:beforeAutospacing="1" w:after="100" w:afterAutospacing="1" w:line="240" w:lineRule="auto"/>
    </w:pPr>
    <w:rPr>
      <w:rFonts w:ascii="Arial" w:eastAsia="Times New Roman" w:hAnsi="Arial" w:cs="Arial"/>
      <w:i/>
      <w:iCs/>
      <w:sz w:val="24"/>
      <w:szCs w:val="24"/>
      <w:lang w:val="de-DE" w:eastAsia="de-DE"/>
    </w:rPr>
  </w:style>
  <w:style w:type="paragraph" w:customStyle="1" w:styleId="xl41">
    <w:name w:val="xl41"/>
    <w:basedOn w:val="Normln"/>
    <w:rsid w:val="00B94415"/>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42">
    <w:name w:val="xl42"/>
    <w:basedOn w:val="Normln"/>
    <w:rsid w:val="00B94415"/>
    <w:pPr>
      <w:spacing w:before="100" w:beforeAutospacing="1" w:after="100" w:afterAutospacing="1" w:line="240" w:lineRule="auto"/>
      <w:jc w:val="center"/>
    </w:pPr>
    <w:rPr>
      <w:rFonts w:ascii="Arial" w:eastAsia="Times New Roman" w:hAnsi="Arial" w:cs="Arial"/>
      <w:b/>
      <w:bCs/>
      <w:sz w:val="24"/>
      <w:szCs w:val="24"/>
      <w:lang w:val="de-DE" w:eastAsia="de-DE"/>
    </w:rPr>
  </w:style>
  <w:style w:type="paragraph" w:customStyle="1" w:styleId="xl43">
    <w:name w:val="xl43"/>
    <w:basedOn w:val="Normln"/>
    <w:rsid w:val="00B9441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de-DE" w:eastAsia="de-DE"/>
    </w:rPr>
  </w:style>
  <w:style w:type="paragraph" w:customStyle="1" w:styleId="xl44">
    <w:name w:val="xl44"/>
    <w:basedOn w:val="Normln"/>
    <w:rsid w:val="00B9441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de-DE" w:eastAsia="de-DE"/>
    </w:rPr>
  </w:style>
  <w:style w:type="paragraph" w:customStyle="1" w:styleId="xl45">
    <w:name w:val="xl45"/>
    <w:basedOn w:val="Normln"/>
    <w:rsid w:val="00B94415"/>
    <w:pPr>
      <w:pBdr>
        <w:left w:val="single" w:sz="8" w:space="0" w:color="auto"/>
      </w:pBdr>
      <w:shd w:val="clear" w:color="auto" w:fill="FFFF00"/>
      <w:spacing w:before="100" w:beforeAutospacing="1" w:after="100" w:afterAutospacing="1" w:line="240" w:lineRule="auto"/>
    </w:pPr>
    <w:rPr>
      <w:rFonts w:ascii="Arial" w:eastAsia="Times New Roman" w:hAnsi="Arial" w:cs="Arial"/>
      <w:sz w:val="32"/>
      <w:szCs w:val="32"/>
      <w:lang w:val="de-DE" w:eastAsia="de-DE"/>
    </w:rPr>
  </w:style>
  <w:style w:type="paragraph" w:customStyle="1" w:styleId="xl46">
    <w:name w:val="xl46"/>
    <w:basedOn w:val="Normln"/>
    <w:rsid w:val="00B94415"/>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line="240" w:lineRule="auto"/>
      <w:jc w:val="center"/>
    </w:pPr>
    <w:rPr>
      <w:rFonts w:ascii="Arial" w:eastAsia="Times New Roman" w:hAnsi="Arial" w:cs="Arial"/>
      <w:b/>
      <w:bCs/>
      <w:sz w:val="32"/>
      <w:szCs w:val="32"/>
      <w:lang w:val="de-DE" w:eastAsia="de-DE"/>
    </w:rPr>
  </w:style>
  <w:style w:type="paragraph" w:customStyle="1" w:styleId="xl47">
    <w:name w:val="xl47"/>
    <w:basedOn w:val="Normln"/>
    <w:rsid w:val="00B94415"/>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48">
    <w:name w:val="xl48"/>
    <w:basedOn w:val="Normln"/>
    <w:rsid w:val="00B94415"/>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49">
    <w:name w:val="xl49"/>
    <w:basedOn w:val="Normln"/>
    <w:rsid w:val="00B94415"/>
    <w:pPr>
      <w:pBdr>
        <w:bottom w:val="single" w:sz="8" w:space="0" w:color="auto"/>
      </w:pBdr>
      <w:spacing w:before="100" w:beforeAutospacing="1" w:after="100" w:afterAutospacing="1" w:line="240" w:lineRule="auto"/>
    </w:pPr>
    <w:rPr>
      <w:rFonts w:ascii="Arial" w:eastAsia="Times New Roman" w:hAnsi="Arial" w:cs="Arial"/>
      <w:b/>
      <w:bCs/>
      <w:sz w:val="32"/>
      <w:szCs w:val="32"/>
      <w:lang w:val="de-DE" w:eastAsia="de-DE"/>
    </w:rPr>
  </w:style>
  <w:style w:type="paragraph" w:customStyle="1" w:styleId="xl50">
    <w:name w:val="xl50"/>
    <w:basedOn w:val="Normln"/>
    <w:rsid w:val="00B94415"/>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51">
    <w:name w:val="xl51"/>
    <w:basedOn w:val="Normln"/>
    <w:rsid w:val="00B94415"/>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de-DE" w:eastAsia="de-DE"/>
    </w:rPr>
  </w:style>
  <w:style w:type="paragraph" w:customStyle="1" w:styleId="xl52">
    <w:name w:val="xl52"/>
    <w:basedOn w:val="Normln"/>
    <w:rsid w:val="00B9441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de-DE" w:eastAsia="de-DE"/>
    </w:rPr>
  </w:style>
  <w:style w:type="character" w:customStyle="1" w:styleId="moz-txt-citetags">
    <w:name w:val="moz-txt-citetags"/>
    <w:basedOn w:val="Standardnpsmoodstavce"/>
    <w:rsid w:val="00B94415"/>
  </w:style>
  <w:style w:type="character" w:customStyle="1" w:styleId="moz-txt-tag">
    <w:name w:val="moz-txt-tag"/>
    <w:basedOn w:val="Standardnpsmoodstavce"/>
    <w:rsid w:val="00B94415"/>
  </w:style>
  <w:style w:type="paragraph" w:customStyle="1" w:styleId="Subhead1">
    <w:name w:val="Subhead 1"/>
    <w:basedOn w:val="Normln"/>
    <w:next w:val="Normln"/>
    <w:rsid w:val="00B94415"/>
    <w:pPr>
      <w:autoSpaceDE w:val="0"/>
      <w:autoSpaceDN w:val="0"/>
      <w:adjustRightInd w:val="0"/>
      <w:spacing w:before="180" w:after="40" w:line="240" w:lineRule="auto"/>
    </w:pPr>
    <w:rPr>
      <w:rFonts w:ascii="EKDIA B+ Helvetica" w:eastAsia="Times New Roman" w:hAnsi="EKDIA B+ Helvetica" w:cs="Times New Roman"/>
      <w:sz w:val="24"/>
      <w:szCs w:val="24"/>
      <w:lang w:val="de-DE" w:eastAsia="de-DE"/>
    </w:rPr>
  </w:style>
  <w:style w:type="character" w:styleId="Zvraznn">
    <w:name w:val="Emphasis"/>
    <w:qFormat/>
    <w:rsid w:val="00B94415"/>
    <w:rPr>
      <w:i/>
      <w:iCs/>
    </w:rPr>
  </w:style>
  <w:style w:type="character" w:customStyle="1" w:styleId="moz-txt-underscore">
    <w:name w:val="moz-txt-underscore"/>
    <w:basedOn w:val="Standardnpsmoodstavce"/>
    <w:rsid w:val="00B94415"/>
  </w:style>
  <w:style w:type="character" w:customStyle="1" w:styleId="moz-smiley-s1">
    <w:name w:val="moz-smiley-s1"/>
    <w:basedOn w:val="Standardnpsmoodstavce"/>
    <w:rsid w:val="00B94415"/>
  </w:style>
  <w:style w:type="character" w:customStyle="1" w:styleId="spelle">
    <w:name w:val="spelle"/>
    <w:basedOn w:val="Standardnpsmoodstavce"/>
    <w:rsid w:val="00B94415"/>
  </w:style>
  <w:style w:type="character" w:customStyle="1" w:styleId="grame">
    <w:name w:val="grame"/>
    <w:basedOn w:val="Standardnpsmoodstavce"/>
    <w:rsid w:val="00B94415"/>
  </w:style>
  <w:style w:type="character" w:customStyle="1" w:styleId="RozloendokumentuChar">
    <w:name w:val="Rozložení dokumentu Char"/>
    <w:basedOn w:val="Standardnpsmoodstavce"/>
    <w:link w:val="Rozloendokumentu"/>
    <w:semiHidden/>
    <w:rsid w:val="00B94415"/>
    <w:rPr>
      <w:rFonts w:ascii="Tahoma" w:eastAsia="Times New Roman" w:hAnsi="Tahoma" w:cs="Tahoma"/>
      <w:sz w:val="20"/>
      <w:szCs w:val="20"/>
      <w:shd w:val="clear" w:color="auto" w:fill="000080"/>
      <w:lang w:val="de-DE" w:eastAsia="de-DE"/>
    </w:rPr>
  </w:style>
  <w:style w:type="paragraph" w:styleId="Rozloendokumentu">
    <w:name w:val="Document Map"/>
    <w:basedOn w:val="Normln"/>
    <w:link w:val="RozloendokumentuChar"/>
    <w:semiHidden/>
    <w:rsid w:val="00B94415"/>
    <w:pPr>
      <w:shd w:val="clear" w:color="auto" w:fill="000080"/>
      <w:spacing w:after="0" w:line="240" w:lineRule="auto"/>
    </w:pPr>
    <w:rPr>
      <w:rFonts w:ascii="Tahoma" w:eastAsia="Times New Roman" w:hAnsi="Tahoma" w:cs="Tahoma"/>
      <w:sz w:val="20"/>
      <w:szCs w:val="20"/>
      <w:lang w:val="de-DE" w:eastAsia="de-DE"/>
    </w:rPr>
  </w:style>
  <w:style w:type="character" w:customStyle="1" w:styleId="PedmtkomenteChar">
    <w:name w:val="Předmět komentáře Char"/>
    <w:basedOn w:val="TextkomenteChar"/>
    <w:link w:val="Pedmtkomente"/>
    <w:semiHidden/>
    <w:rsid w:val="00B94415"/>
    <w:rPr>
      <w:rFonts w:ascii="Helvetica" w:eastAsia="Times New Roman" w:hAnsi="Helvetica" w:cs="Times New Roman"/>
      <w:b/>
      <w:bCs/>
      <w:sz w:val="20"/>
      <w:szCs w:val="20"/>
      <w:lang w:val="de-DE" w:eastAsia="de-DE"/>
    </w:rPr>
  </w:style>
  <w:style w:type="paragraph" w:styleId="Pedmtkomente">
    <w:name w:val="annotation subject"/>
    <w:basedOn w:val="Textkomente"/>
    <w:next w:val="Textkomente"/>
    <w:link w:val="PedmtkomenteChar"/>
    <w:semiHidden/>
    <w:unhideWhenUsed/>
    <w:rsid w:val="00B94415"/>
    <w:rPr>
      <w:b/>
      <w:bCs/>
    </w:rPr>
  </w:style>
  <w:style w:type="character" w:customStyle="1" w:styleId="csigns">
    <w:name w:val="csigns"/>
    <w:basedOn w:val="Standardnpsmoodstavce"/>
    <w:rsid w:val="00CB731F"/>
  </w:style>
  <w:style w:type="character" w:customStyle="1" w:styleId="ptr">
    <w:name w:val="ptr"/>
    <w:basedOn w:val="Standardnpsmoodstavce"/>
    <w:rsid w:val="00CB731F"/>
  </w:style>
  <w:style w:type="paragraph" w:customStyle="1" w:styleId="m0">
    <w:name w:val="m0"/>
    <w:basedOn w:val="Normln"/>
    <w:rsid w:val="00CB73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
    <w:name w:val="Unresolved Mention"/>
    <w:basedOn w:val="Standardnpsmoodstavce"/>
    <w:uiPriority w:val="99"/>
    <w:semiHidden/>
    <w:unhideWhenUsed/>
    <w:rsid w:val="00F00E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393502">
      <w:bodyDiv w:val="1"/>
      <w:marLeft w:val="0"/>
      <w:marRight w:val="0"/>
      <w:marTop w:val="0"/>
      <w:marBottom w:val="0"/>
      <w:divBdr>
        <w:top w:val="none" w:sz="0" w:space="0" w:color="auto"/>
        <w:left w:val="none" w:sz="0" w:space="0" w:color="auto"/>
        <w:bottom w:val="none" w:sz="0" w:space="0" w:color="auto"/>
        <w:right w:val="none" w:sz="0" w:space="0" w:color="auto"/>
      </w:divBdr>
    </w:div>
    <w:div w:id="185603690">
      <w:bodyDiv w:val="1"/>
      <w:marLeft w:val="0"/>
      <w:marRight w:val="0"/>
      <w:marTop w:val="0"/>
      <w:marBottom w:val="0"/>
      <w:divBdr>
        <w:top w:val="none" w:sz="0" w:space="0" w:color="auto"/>
        <w:left w:val="none" w:sz="0" w:space="0" w:color="auto"/>
        <w:bottom w:val="none" w:sz="0" w:space="0" w:color="auto"/>
        <w:right w:val="none" w:sz="0" w:space="0" w:color="auto"/>
      </w:divBdr>
      <w:divsChild>
        <w:div w:id="1080981189">
          <w:marLeft w:val="0"/>
          <w:marRight w:val="0"/>
          <w:marTop w:val="0"/>
          <w:marBottom w:val="0"/>
          <w:divBdr>
            <w:top w:val="none" w:sz="0" w:space="0" w:color="auto"/>
            <w:left w:val="none" w:sz="0" w:space="0" w:color="auto"/>
            <w:bottom w:val="none" w:sz="0" w:space="0" w:color="auto"/>
            <w:right w:val="none" w:sz="0" w:space="0" w:color="auto"/>
          </w:divBdr>
        </w:div>
        <w:div w:id="91694">
          <w:marLeft w:val="0"/>
          <w:marRight w:val="0"/>
          <w:marTop w:val="0"/>
          <w:marBottom w:val="0"/>
          <w:divBdr>
            <w:top w:val="none" w:sz="0" w:space="0" w:color="auto"/>
            <w:left w:val="none" w:sz="0" w:space="0" w:color="auto"/>
            <w:bottom w:val="none" w:sz="0" w:space="0" w:color="auto"/>
            <w:right w:val="none" w:sz="0" w:space="0" w:color="auto"/>
          </w:divBdr>
        </w:div>
        <w:div w:id="2060353248">
          <w:marLeft w:val="0"/>
          <w:marRight w:val="0"/>
          <w:marTop w:val="0"/>
          <w:marBottom w:val="0"/>
          <w:divBdr>
            <w:top w:val="none" w:sz="0" w:space="0" w:color="auto"/>
            <w:left w:val="none" w:sz="0" w:space="0" w:color="auto"/>
            <w:bottom w:val="none" w:sz="0" w:space="0" w:color="auto"/>
            <w:right w:val="none" w:sz="0" w:space="0" w:color="auto"/>
          </w:divBdr>
          <w:divsChild>
            <w:div w:id="1012076111">
              <w:marLeft w:val="0"/>
              <w:marRight w:val="0"/>
              <w:marTop w:val="0"/>
              <w:marBottom w:val="0"/>
              <w:divBdr>
                <w:top w:val="none" w:sz="0" w:space="0" w:color="auto"/>
                <w:left w:val="none" w:sz="0" w:space="0" w:color="auto"/>
                <w:bottom w:val="none" w:sz="0" w:space="0" w:color="auto"/>
                <w:right w:val="none" w:sz="0" w:space="0" w:color="auto"/>
              </w:divBdr>
              <w:divsChild>
                <w:div w:id="192113239">
                  <w:marLeft w:val="0"/>
                  <w:marRight w:val="0"/>
                  <w:marTop w:val="0"/>
                  <w:marBottom w:val="0"/>
                  <w:divBdr>
                    <w:top w:val="none" w:sz="0" w:space="0" w:color="auto"/>
                    <w:left w:val="none" w:sz="0" w:space="0" w:color="auto"/>
                    <w:bottom w:val="none" w:sz="0" w:space="0" w:color="auto"/>
                    <w:right w:val="none" w:sz="0" w:space="0" w:color="auto"/>
                  </w:divBdr>
                  <w:divsChild>
                    <w:div w:id="466628688">
                      <w:marLeft w:val="0"/>
                      <w:marRight w:val="0"/>
                      <w:marTop w:val="0"/>
                      <w:marBottom w:val="0"/>
                      <w:divBdr>
                        <w:top w:val="none" w:sz="0" w:space="0" w:color="auto"/>
                        <w:left w:val="none" w:sz="0" w:space="0" w:color="auto"/>
                        <w:bottom w:val="none" w:sz="0" w:space="0" w:color="auto"/>
                        <w:right w:val="none" w:sz="0" w:space="0" w:color="auto"/>
                      </w:divBdr>
                      <w:divsChild>
                        <w:div w:id="466046368">
                          <w:marLeft w:val="0"/>
                          <w:marRight w:val="0"/>
                          <w:marTop w:val="0"/>
                          <w:marBottom w:val="0"/>
                          <w:divBdr>
                            <w:top w:val="none" w:sz="0" w:space="0" w:color="auto"/>
                            <w:left w:val="none" w:sz="0" w:space="0" w:color="auto"/>
                            <w:bottom w:val="none" w:sz="0" w:space="0" w:color="auto"/>
                            <w:right w:val="none" w:sz="0" w:space="0" w:color="auto"/>
                          </w:divBdr>
                          <w:divsChild>
                            <w:div w:id="1910337184">
                              <w:marLeft w:val="0"/>
                              <w:marRight w:val="0"/>
                              <w:marTop w:val="0"/>
                              <w:marBottom w:val="0"/>
                              <w:divBdr>
                                <w:top w:val="none" w:sz="0" w:space="0" w:color="auto"/>
                                <w:left w:val="none" w:sz="0" w:space="0" w:color="auto"/>
                                <w:bottom w:val="none" w:sz="0" w:space="0" w:color="auto"/>
                                <w:right w:val="none" w:sz="0" w:space="0" w:color="auto"/>
                              </w:divBdr>
                              <w:divsChild>
                                <w:div w:id="1541626038">
                                  <w:marLeft w:val="0"/>
                                  <w:marRight w:val="0"/>
                                  <w:marTop w:val="0"/>
                                  <w:marBottom w:val="0"/>
                                  <w:divBdr>
                                    <w:top w:val="none" w:sz="0" w:space="0" w:color="auto"/>
                                    <w:left w:val="none" w:sz="0" w:space="0" w:color="auto"/>
                                    <w:bottom w:val="none" w:sz="0" w:space="0" w:color="auto"/>
                                    <w:right w:val="none" w:sz="0" w:space="0" w:color="auto"/>
                                  </w:divBdr>
                                  <w:divsChild>
                                    <w:div w:id="1620532440">
                                      <w:marLeft w:val="0"/>
                                      <w:marRight w:val="0"/>
                                      <w:marTop w:val="0"/>
                                      <w:marBottom w:val="0"/>
                                      <w:divBdr>
                                        <w:top w:val="none" w:sz="0" w:space="0" w:color="auto"/>
                                        <w:left w:val="none" w:sz="0" w:space="0" w:color="auto"/>
                                        <w:bottom w:val="none" w:sz="0" w:space="0" w:color="auto"/>
                                        <w:right w:val="none" w:sz="0" w:space="0" w:color="auto"/>
                                      </w:divBdr>
                                      <w:divsChild>
                                        <w:div w:id="416289235">
                                          <w:marLeft w:val="0"/>
                                          <w:marRight w:val="0"/>
                                          <w:marTop w:val="0"/>
                                          <w:marBottom w:val="0"/>
                                          <w:divBdr>
                                            <w:top w:val="none" w:sz="0" w:space="0" w:color="auto"/>
                                            <w:left w:val="none" w:sz="0" w:space="0" w:color="auto"/>
                                            <w:bottom w:val="none" w:sz="0" w:space="0" w:color="auto"/>
                                            <w:right w:val="none" w:sz="0" w:space="0" w:color="auto"/>
                                          </w:divBdr>
                                          <w:divsChild>
                                            <w:div w:id="1989046244">
                                              <w:marLeft w:val="0"/>
                                              <w:marRight w:val="0"/>
                                              <w:marTop w:val="0"/>
                                              <w:marBottom w:val="0"/>
                                              <w:divBdr>
                                                <w:top w:val="none" w:sz="0" w:space="0" w:color="auto"/>
                                                <w:left w:val="none" w:sz="0" w:space="0" w:color="auto"/>
                                                <w:bottom w:val="none" w:sz="0" w:space="0" w:color="auto"/>
                                                <w:right w:val="none" w:sz="0" w:space="0" w:color="auto"/>
                                              </w:divBdr>
                                              <w:divsChild>
                                                <w:div w:id="810901787">
                                                  <w:marLeft w:val="0"/>
                                                  <w:marRight w:val="0"/>
                                                  <w:marTop w:val="0"/>
                                                  <w:marBottom w:val="0"/>
                                                  <w:divBdr>
                                                    <w:top w:val="none" w:sz="0" w:space="0" w:color="auto"/>
                                                    <w:left w:val="none" w:sz="0" w:space="0" w:color="auto"/>
                                                    <w:bottom w:val="none" w:sz="0" w:space="0" w:color="auto"/>
                                                    <w:right w:val="none" w:sz="0" w:space="0" w:color="auto"/>
                                                  </w:divBdr>
                                                  <w:divsChild>
                                                    <w:div w:id="901791066">
                                                      <w:marLeft w:val="0"/>
                                                      <w:marRight w:val="0"/>
                                                      <w:marTop w:val="0"/>
                                                      <w:marBottom w:val="0"/>
                                                      <w:divBdr>
                                                        <w:top w:val="none" w:sz="0" w:space="0" w:color="auto"/>
                                                        <w:left w:val="none" w:sz="0" w:space="0" w:color="auto"/>
                                                        <w:bottom w:val="none" w:sz="0" w:space="0" w:color="auto"/>
                                                        <w:right w:val="none" w:sz="0" w:space="0" w:color="auto"/>
                                                      </w:divBdr>
                                                      <w:divsChild>
                                                        <w:div w:id="62045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39104075">
      <w:bodyDiv w:val="1"/>
      <w:marLeft w:val="0"/>
      <w:marRight w:val="0"/>
      <w:marTop w:val="0"/>
      <w:marBottom w:val="0"/>
      <w:divBdr>
        <w:top w:val="none" w:sz="0" w:space="0" w:color="auto"/>
        <w:left w:val="none" w:sz="0" w:space="0" w:color="auto"/>
        <w:bottom w:val="none" w:sz="0" w:space="0" w:color="auto"/>
        <w:right w:val="none" w:sz="0" w:space="0" w:color="auto"/>
      </w:divBdr>
    </w:div>
    <w:div w:id="409815925">
      <w:bodyDiv w:val="1"/>
      <w:marLeft w:val="0"/>
      <w:marRight w:val="0"/>
      <w:marTop w:val="0"/>
      <w:marBottom w:val="0"/>
      <w:divBdr>
        <w:top w:val="none" w:sz="0" w:space="0" w:color="auto"/>
        <w:left w:val="none" w:sz="0" w:space="0" w:color="auto"/>
        <w:bottom w:val="none" w:sz="0" w:space="0" w:color="auto"/>
        <w:right w:val="none" w:sz="0" w:space="0" w:color="auto"/>
      </w:divBdr>
      <w:divsChild>
        <w:div w:id="1456366001">
          <w:marLeft w:val="0"/>
          <w:marRight w:val="0"/>
          <w:marTop w:val="0"/>
          <w:marBottom w:val="0"/>
          <w:divBdr>
            <w:top w:val="none" w:sz="0" w:space="0" w:color="auto"/>
            <w:left w:val="none" w:sz="0" w:space="0" w:color="auto"/>
            <w:bottom w:val="none" w:sz="0" w:space="0" w:color="auto"/>
            <w:right w:val="none" w:sz="0" w:space="0" w:color="auto"/>
          </w:divBdr>
        </w:div>
        <w:div w:id="1657419347">
          <w:marLeft w:val="0"/>
          <w:marRight w:val="0"/>
          <w:marTop w:val="0"/>
          <w:marBottom w:val="0"/>
          <w:divBdr>
            <w:top w:val="none" w:sz="0" w:space="0" w:color="auto"/>
            <w:left w:val="none" w:sz="0" w:space="0" w:color="auto"/>
            <w:bottom w:val="none" w:sz="0" w:space="0" w:color="auto"/>
            <w:right w:val="none" w:sz="0" w:space="0" w:color="auto"/>
          </w:divBdr>
        </w:div>
      </w:divsChild>
    </w:div>
    <w:div w:id="441144701">
      <w:bodyDiv w:val="1"/>
      <w:marLeft w:val="0"/>
      <w:marRight w:val="0"/>
      <w:marTop w:val="0"/>
      <w:marBottom w:val="0"/>
      <w:divBdr>
        <w:top w:val="none" w:sz="0" w:space="0" w:color="auto"/>
        <w:left w:val="none" w:sz="0" w:space="0" w:color="auto"/>
        <w:bottom w:val="none" w:sz="0" w:space="0" w:color="auto"/>
        <w:right w:val="none" w:sz="0" w:space="0" w:color="auto"/>
      </w:divBdr>
    </w:div>
    <w:div w:id="585115486">
      <w:bodyDiv w:val="1"/>
      <w:marLeft w:val="0"/>
      <w:marRight w:val="0"/>
      <w:marTop w:val="0"/>
      <w:marBottom w:val="0"/>
      <w:divBdr>
        <w:top w:val="none" w:sz="0" w:space="0" w:color="auto"/>
        <w:left w:val="none" w:sz="0" w:space="0" w:color="auto"/>
        <w:bottom w:val="none" w:sz="0" w:space="0" w:color="auto"/>
        <w:right w:val="none" w:sz="0" w:space="0" w:color="auto"/>
      </w:divBdr>
    </w:div>
    <w:div w:id="590774048">
      <w:bodyDiv w:val="1"/>
      <w:marLeft w:val="0"/>
      <w:marRight w:val="0"/>
      <w:marTop w:val="0"/>
      <w:marBottom w:val="0"/>
      <w:divBdr>
        <w:top w:val="none" w:sz="0" w:space="0" w:color="auto"/>
        <w:left w:val="none" w:sz="0" w:space="0" w:color="auto"/>
        <w:bottom w:val="none" w:sz="0" w:space="0" w:color="auto"/>
        <w:right w:val="none" w:sz="0" w:space="0" w:color="auto"/>
      </w:divBdr>
      <w:divsChild>
        <w:div w:id="878862250">
          <w:marLeft w:val="0"/>
          <w:marRight w:val="0"/>
          <w:marTop w:val="0"/>
          <w:marBottom w:val="0"/>
          <w:divBdr>
            <w:top w:val="none" w:sz="0" w:space="0" w:color="auto"/>
            <w:left w:val="none" w:sz="0" w:space="0" w:color="auto"/>
            <w:bottom w:val="none" w:sz="0" w:space="0" w:color="auto"/>
            <w:right w:val="none" w:sz="0" w:space="0" w:color="auto"/>
          </w:divBdr>
        </w:div>
        <w:div w:id="357047004">
          <w:marLeft w:val="0"/>
          <w:marRight w:val="0"/>
          <w:marTop w:val="0"/>
          <w:marBottom w:val="0"/>
          <w:divBdr>
            <w:top w:val="none" w:sz="0" w:space="0" w:color="auto"/>
            <w:left w:val="none" w:sz="0" w:space="0" w:color="auto"/>
            <w:bottom w:val="none" w:sz="0" w:space="0" w:color="auto"/>
            <w:right w:val="none" w:sz="0" w:space="0" w:color="auto"/>
          </w:divBdr>
        </w:div>
        <w:div w:id="1846506555">
          <w:marLeft w:val="0"/>
          <w:marRight w:val="0"/>
          <w:marTop w:val="0"/>
          <w:marBottom w:val="0"/>
          <w:divBdr>
            <w:top w:val="none" w:sz="0" w:space="0" w:color="auto"/>
            <w:left w:val="none" w:sz="0" w:space="0" w:color="auto"/>
            <w:bottom w:val="none" w:sz="0" w:space="0" w:color="auto"/>
            <w:right w:val="none" w:sz="0" w:space="0" w:color="auto"/>
          </w:divBdr>
        </w:div>
        <w:div w:id="662853145">
          <w:marLeft w:val="0"/>
          <w:marRight w:val="0"/>
          <w:marTop w:val="0"/>
          <w:marBottom w:val="0"/>
          <w:divBdr>
            <w:top w:val="none" w:sz="0" w:space="0" w:color="auto"/>
            <w:left w:val="none" w:sz="0" w:space="0" w:color="auto"/>
            <w:bottom w:val="none" w:sz="0" w:space="0" w:color="auto"/>
            <w:right w:val="none" w:sz="0" w:space="0" w:color="auto"/>
          </w:divBdr>
        </w:div>
      </w:divsChild>
    </w:div>
    <w:div w:id="852571354">
      <w:bodyDiv w:val="1"/>
      <w:marLeft w:val="0"/>
      <w:marRight w:val="0"/>
      <w:marTop w:val="0"/>
      <w:marBottom w:val="0"/>
      <w:divBdr>
        <w:top w:val="none" w:sz="0" w:space="0" w:color="auto"/>
        <w:left w:val="none" w:sz="0" w:space="0" w:color="auto"/>
        <w:bottom w:val="none" w:sz="0" w:space="0" w:color="auto"/>
        <w:right w:val="none" w:sz="0" w:space="0" w:color="auto"/>
      </w:divBdr>
    </w:div>
    <w:div w:id="964849205">
      <w:bodyDiv w:val="1"/>
      <w:marLeft w:val="0"/>
      <w:marRight w:val="0"/>
      <w:marTop w:val="0"/>
      <w:marBottom w:val="0"/>
      <w:divBdr>
        <w:top w:val="none" w:sz="0" w:space="0" w:color="auto"/>
        <w:left w:val="none" w:sz="0" w:space="0" w:color="auto"/>
        <w:bottom w:val="none" w:sz="0" w:space="0" w:color="auto"/>
        <w:right w:val="none" w:sz="0" w:space="0" w:color="auto"/>
      </w:divBdr>
    </w:div>
    <w:div w:id="981689759">
      <w:bodyDiv w:val="1"/>
      <w:marLeft w:val="0"/>
      <w:marRight w:val="0"/>
      <w:marTop w:val="0"/>
      <w:marBottom w:val="0"/>
      <w:divBdr>
        <w:top w:val="none" w:sz="0" w:space="0" w:color="auto"/>
        <w:left w:val="none" w:sz="0" w:space="0" w:color="auto"/>
        <w:bottom w:val="none" w:sz="0" w:space="0" w:color="auto"/>
        <w:right w:val="none" w:sz="0" w:space="0" w:color="auto"/>
      </w:divBdr>
    </w:div>
    <w:div w:id="1224097928">
      <w:bodyDiv w:val="1"/>
      <w:marLeft w:val="0"/>
      <w:marRight w:val="0"/>
      <w:marTop w:val="0"/>
      <w:marBottom w:val="0"/>
      <w:divBdr>
        <w:top w:val="none" w:sz="0" w:space="0" w:color="auto"/>
        <w:left w:val="none" w:sz="0" w:space="0" w:color="auto"/>
        <w:bottom w:val="none" w:sz="0" w:space="0" w:color="auto"/>
        <w:right w:val="none" w:sz="0" w:space="0" w:color="auto"/>
      </w:divBdr>
    </w:div>
    <w:div w:id="1328024060">
      <w:bodyDiv w:val="1"/>
      <w:marLeft w:val="0"/>
      <w:marRight w:val="0"/>
      <w:marTop w:val="0"/>
      <w:marBottom w:val="0"/>
      <w:divBdr>
        <w:top w:val="none" w:sz="0" w:space="0" w:color="auto"/>
        <w:left w:val="none" w:sz="0" w:space="0" w:color="auto"/>
        <w:bottom w:val="none" w:sz="0" w:space="0" w:color="auto"/>
        <w:right w:val="none" w:sz="0" w:space="0" w:color="auto"/>
      </w:divBdr>
    </w:div>
    <w:div w:id="1500385817">
      <w:bodyDiv w:val="1"/>
      <w:marLeft w:val="0"/>
      <w:marRight w:val="0"/>
      <w:marTop w:val="0"/>
      <w:marBottom w:val="0"/>
      <w:divBdr>
        <w:top w:val="none" w:sz="0" w:space="0" w:color="auto"/>
        <w:left w:val="none" w:sz="0" w:space="0" w:color="auto"/>
        <w:bottom w:val="none" w:sz="0" w:space="0" w:color="auto"/>
        <w:right w:val="none" w:sz="0" w:space="0" w:color="auto"/>
      </w:divBdr>
    </w:div>
    <w:div w:id="1516505194">
      <w:bodyDiv w:val="1"/>
      <w:marLeft w:val="0"/>
      <w:marRight w:val="0"/>
      <w:marTop w:val="0"/>
      <w:marBottom w:val="0"/>
      <w:divBdr>
        <w:top w:val="none" w:sz="0" w:space="0" w:color="auto"/>
        <w:left w:val="none" w:sz="0" w:space="0" w:color="auto"/>
        <w:bottom w:val="none" w:sz="0" w:space="0" w:color="auto"/>
        <w:right w:val="none" w:sz="0" w:space="0" w:color="auto"/>
      </w:divBdr>
    </w:div>
    <w:div w:id="1663386264">
      <w:bodyDiv w:val="1"/>
      <w:marLeft w:val="0"/>
      <w:marRight w:val="0"/>
      <w:marTop w:val="0"/>
      <w:marBottom w:val="0"/>
      <w:divBdr>
        <w:top w:val="none" w:sz="0" w:space="0" w:color="auto"/>
        <w:left w:val="none" w:sz="0" w:space="0" w:color="auto"/>
        <w:bottom w:val="none" w:sz="0" w:space="0" w:color="auto"/>
        <w:right w:val="none" w:sz="0" w:space="0" w:color="auto"/>
      </w:divBdr>
    </w:div>
    <w:div w:id="1682778918">
      <w:bodyDiv w:val="1"/>
      <w:marLeft w:val="0"/>
      <w:marRight w:val="0"/>
      <w:marTop w:val="0"/>
      <w:marBottom w:val="0"/>
      <w:divBdr>
        <w:top w:val="none" w:sz="0" w:space="0" w:color="auto"/>
        <w:left w:val="none" w:sz="0" w:space="0" w:color="auto"/>
        <w:bottom w:val="none" w:sz="0" w:space="0" w:color="auto"/>
        <w:right w:val="none" w:sz="0" w:space="0" w:color="auto"/>
      </w:divBdr>
    </w:div>
    <w:div w:id="1710570495">
      <w:bodyDiv w:val="1"/>
      <w:marLeft w:val="0"/>
      <w:marRight w:val="0"/>
      <w:marTop w:val="0"/>
      <w:marBottom w:val="0"/>
      <w:divBdr>
        <w:top w:val="none" w:sz="0" w:space="0" w:color="auto"/>
        <w:left w:val="none" w:sz="0" w:space="0" w:color="auto"/>
        <w:bottom w:val="none" w:sz="0" w:space="0" w:color="auto"/>
        <w:right w:val="none" w:sz="0" w:space="0" w:color="auto"/>
      </w:divBdr>
      <w:divsChild>
        <w:div w:id="1579175220">
          <w:marLeft w:val="0"/>
          <w:marRight w:val="0"/>
          <w:marTop w:val="0"/>
          <w:marBottom w:val="0"/>
          <w:divBdr>
            <w:top w:val="none" w:sz="0" w:space="0" w:color="auto"/>
            <w:left w:val="none" w:sz="0" w:space="0" w:color="auto"/>
            <w:bottom w:val="none" w:sz="0" w:space="0" w:color="auto"/>
            <w:right w:val="none" w:sz="0" w:space="0" w:color="auto"/>
          </w:divBdr>
        </w:div>
        <w:div w:id="1600410612">
          <w:marLeft w:val="0"/>
          <w:marRight w:val="0"/>
          <w:marTop w:val="0"/>
          <w:marBottom w:val="0"/>
          <w:divBdr>
            <w:top w:val="none" w:sz="0" w:space="0" w:color="auto"/>
            <w:left w:val="none" w:sz="0" w:space="0" w:color="auto"/>
            <w:bottom w:val="none" w:sz="0" w:space="0" w:color="auto"/>
            <w:right w:val="none" w:sz="0" w:space="0" w:color="auto"/>
          </w:divBdr>
        </w:div>
        <w:div w:id="1569458012">
          <w:marLeft w:val="0"/>
          <w:marRight w:val="0"/>
          <w:marTop w:val="0"/>
          <w:marBottom w:val="0"/>
          <w:divBdr>
            <w:top w:val="none" w:sz="0" w:space="0" w:color="auto"/>
            <w:left w:val="none" w:sz="0" w:space="0" w:color="auto"/>
            <w:bottom w:val="none" w:sz="0" w:space="0" w:color="auto"/>
            <w:right w:val="none" w:sz="0" w:space="0" w:color="auto"/>
          </w:divBdr>
        </w:div>
      </w:divsChild>
    </w:div>
    <w:div w:id="1905872842">
      <w:bodyDiv w:val="1"/>
      <w:marLeft w:val="0"/>
      <w:marRight w:val="0"/>
      <w:marTop w:val="0"/>
      <w:marBottom w:val="0"/>
      <w:divBdr>
        <w:top w:val="none" w:sz="0" w:space="0" w:color="auto"/>
        <w:left w:val="none" w:sz="0" w:space="0" w:color="auto"/>
        <w:bottom w:val="none" w:sz="0" w:space="0" w:color="auto"/>
        <w:right w:val="none" w:sz="0" w:space="0" w:color="auto"/>
      </w:divBdr>
      <w:divsChild>
        <w:div w:id="668867625">
          <w:marLeft w:val="0"/>
          <w:marRight w:val="0"/>
          <w:marTop w:val="0"/>
          <w:marBottom w:val="0"/>
          <w:divBdr>
            <w:top w:val="none" w:sz="0" w:space="0" w:color="auto"/>
            <w:left w:val="none" w:sz="0" w:space="0" w:color="auto"/>
            <w:bottom w:val="none" w:sz="0" w:space="0" w:color="auto"/>
            <w:right w:val="none" w:sz="0" w:space="0" w:color="auto"/>
          </w:divBdr>
        </w:div>
        <w:div w:id="1824349842">
          <w:marLeft w:val="0"/>
          <w:marRight w:val="0"/>
          <w:marTop w:val="0"/>
          <w:marBottom w:val="0"/>
          <w:divBdr>
            <w:top w:val="none" w:sz="0" w:space="0" w:color="auto"/>
            <w:left w:val="none" w:sz="0" w:space="0" w:color="auto"/>
            <w:bottom w:val="none" w:sz="0" w:space="0" w:color="auto"/>
            <w:right w:val="none" w:sz="0" w:space="0" w:color="auto"/>
          </w:divBdr>
        </w:div>
        <w:div w:id="882450655">
          <w:marLeft w:val="0"/>
          <w:marRight w:val="0"/>
          <w:marTop w:val="0"/>
          <w:marBottom w:val="0"/>
          <w:divBdr>
            <w:top w:val="none" w:sz="0" w:space="0" w:color="auto"/>
            <w:left w:val="none" w:sz="0" w:space="0" w:color="auto"/>
            <w:bottom w:val="none" w:sz="0" w:space="0" w:color="auto"/>
            <w:right w:val="none" w:sz="0" w:space="0" w:color="auto"/>
          </w:divBdr>
        </w:div>
        <w:div w:id="475613955">
          <w:marLeft w:val="0"/>
          <w:marRight w:val="0"/>
          <w:marTop w:val="0"/>
          <w:marBottom w:val="0"/>
          <w:divBdr>
            <w:top w:val="none" w:sz="0" w:space="0" w:color="auto"/>
            <w:left w:val="none" w:sz="0" w:space="0" w:color="auto"/>
            <w:bottom w:val="none" w:sz="0" w:space="0" w:color="auto"/>
            <w:right w:val="none" w:sz="0" w:space="0" w:color="auto"/>
          </w:divBdr>
        </w:div>
        <w:div w:id="1365204805">
          <w:marLeft w:val="0"/>
          <w:marRight w:val="0"/>
          <w:marTop w:val="0"/>
          <w:marBottom w:val="0"/>
          <w:divBdr>
            <w:top w:val="none" w:sz="0" w:space="0" w:color="auto"/>
            <w:left w:val="none" w:sz="0" w:space="0" w:color="auto"/>
            <w:bottom w:val="none" w:sz="0" w:space="0" w:color="auto"/>
            <w:right w:val="none" w:sz="0" w:space="0" w:color="auto"/>
          </w:divBdr>
        </w:div>
      </w:divsChild>
    </w:div>
    <w:div w:id="1921330900">
      <w:bodyDiv w:val="1"/>
      <w:marLeft w:val="0"/>
      <w:marRight w:val="0"/>
      <w:marTop w:val="0"/>
      <w:marBottom w:val="0"/>
      <w:divBdr>
        <w:top w:val="none" w:sz="0" w:space="0" w:color="auto"/>
        <w:left w:val="none" w:sz="0" w:space="0" w:color="auto"/>
        <w:bottom w:val="none" w:sz="0" w:space="0" w:color="auto"/>
        <w:right w:val="none" w:sz="0" w:space="0" w:color="auto"/>
      </w:divBdr>
    </w:div>
    <w:div w:id="1936476137">
      <w:bodyDiv w:val="1"/>
      <w:marLeft w:val="0"/>
      <w:marRight w:val="0"/>
      <w:marTop w:val="0"/>
      <w:marBottom w:val="0"/>
      <w:divBdr>
        <w:top w:val="none" w:sz="0" w:space="0" w:color="auto"/>
        <w:left w:val="none" w:sz="0" w:space="0" w:color="auto"/>
        <w:bottom w:val="none" w:sz="0" w:space="0" w:color="auto"/>
        <w:right w:val="none" w:sz="0" w:space="0" w:color="auto"/>
      </w:divBdr>
    </w:div>
    <w:div w:id="1965309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er@per-dudek.de" TargetMode="External"/><Relationship Id="rId18" Type="http://schemas.openxmlformats.org/officeDocument/2006/relationships/hyperlink" Target="http://ambroadcastradio.com/index.html" TargetMode="External"/><Relationship Id="rId26" Type="http://schemas.openxmlformats.org/officeDocument/2006/relationships/hyperlink" Target="mailto:k5qe@k5qe.com" TargetMode="External"/><Relationship Id="rId39" Type="http://schemas.openxmlformats.org/officeDocument/2006/relationships/hyperlink" Target="mailto:alkatz@tcnj.edu" TargetMode="External"/><Relationship Id="rId21" Type="http://schemas.openxmlformats.org/officeDocument/2006/relationships/hyperlink" Target="mailto:g3ltf@btinternet.com" TargetMode="External"/><Relationship Id="rId34" Type="http://schemas.openxmlformats.org/officeDocument/2006/relationships/hyperlink" Target="mailto:moonbouncer@skynet.be" TargetMode="External"/><Relationship Id="rId42" Type="http://schemas.openxmlformats.org/officeDocument/2006/relationships/hyperlink" Target="mailto:w2hro.fn20@gmail.com" TargetMode="External"/><Relationship Id="rId47" Type="http://schemas.openxmlformats.org/officeDocument/2006/relationships/hyperlink" Target="mailto:ok1tehlist@seznam.cz" TargetMode="External"/><Relationship Id="rId50" Type="http://schemas.openxmlformats.org/officeDocument/2006/relationships/image" Target="media/image3.png"/><Relationship Id="rId55" Type="http://schemas.openxmlformats.org/officeDocument/2006/relationships/image" Target="media/image6.png"/><Relationship Id="rId63" Type="http://schemas.openxmlformats.org/officeDocument/2006/relationships/image" Target="media/image14.png"/><Relationship Id="rId68" Type="http://schemas.openxmlformats.org/officeDocument/2006/relationships/image" Target="media/image19.png"/><Relationship Id="rId76" Type="http://schemas.openxmlformats.org/officeDocument/2006/relationships/theme" Target="theme/theme1.xml"/><Relationship Id="rId7" Type="http://schemas.openxmlformats.org/officeDocument/2006/relationships/hyperlink" Target="mailto:alkatz@tcnj.edu" TargetMode="External"/><Relationship Id="rId71" Type="http://schemas.openxmlformats.org/officeDocument/2006/relationships/hyperlink" Target="http://www.marsport.org.uk/dubus/eme.htm" TargetMode="External"/><Relationship Id="rId2" Type="http://schemas.openxmlformats.org/officeDocument/2006/relationships/numbering" Target="numbering.xml"/><Relationship Id="rId16" Type="http://schemas.openxmlformats.org/officeDocument/2006/relationships/hyperlink" Target="http://www.nitehawk.com/rasmit/em70cm.html" TargetMode="External"/><Relationship Id="rId29" Type="http://schemas.openxmlformats.org/officeDocument/2006/relationships/hyperlink" Target="mailto:whereisjay@gmail.com" TargetMode="External"/><Relationship Id="rId11" Type="http://schemas.openxmlformats.org/officeDocument/2006/relationships/hyperlink" Target="http://www.ok2kkw.com/next/nl_k2uyh/sun_table.xls" TargetMode="External"/><Relationship Id="rId24" Type="http://schemas.openxmlformats.org/officeDocument/2006/relationships/hyperlink" Target="mailto:mario.natali@gmail.com" TargetMode="External"/><Relationship Id="rId32" Type="http://schemas.openxmlformats.org/officeDocument/2006/relationships/hyperlink" Target="mailto:ok1tehlist@seznam.cz" TargetMode="External"/><Relationship Id="rId37" Type="http://schemas.openxmlformats.org/officeDocument/2006/relationships/hyperlink" Target="mailto:sp7dcs@wp.pl" TargetMode="External"/><Relationship Id="rId40" Type="http://schemas.openxmlformats.org/officeDocument/2006/relationships/hyperlink" Target="mailto:cx2sc.base@gmail.com" TargetMode="External"/><Relationship Id="rId45" Type="http://schemas.openxmlformats.org/officeDocument/2006/relationships/hyperlink" Target="http://vhelectronics.sk/index.php/en/special-offer/big-tajfun-1000-432-mhz-detail" TargetMode="External"/><Relationship Id="rId53" Type="http://schemas.openxmlformats.org/officeDocument/2006/relationships/image" Target="media/image4.jpeg"/><Relationship Id="rId58" Type="http://schemas.openxmlformats.org/officeDocument/2006/relationships/image" Target="media/image9.png"/><Relationship Id="rId66" Type="http://schemas.openxmlformats.org/officeDocument/2006/relationships/image" Target="media/image17.png"/><Relationship Id="rId74" Type="http://schemas.openxmlformats.org/officeDocument/2006/relationships/image" Target="media/image23.emf"/><Relationship Id="rId5" Type="http://schemas.openxmlformats.org/officeDocument/2006/relationships/settings" Target="settings.xml"/><Relationship Id="rId15" Type="http://schemas.openxmlformats.org/officeDocument/2006/relationships/hyperlink" Target="mailto:rein0zn@gmail.com" TargetMode="External"/><Relationship Id="rId23" Type="http://schemas.openxmlformats.org/officeDocument/2006/relationships/hyperlink" Target="mailto:steve@k5dog.com" TargetMode="External"/><Relationship Id="rId28" Type="http://schemas.openxmlformats.org/officeDocument/2006/relationships/hyperlink" Target="mailto:melum@alaska.net" TargetMode="External"/><Relationship Id="rId36" Type="http://schemas.openxmlformats.org/officeDocument/2006/relationships/hyperlink" Target="mailto:pa3dzl@icloud.com" TargetMode="External"/><Relationship Id="rId49" Type="http://schemas.openxmlformats.org/officeDocument/2006/relationships/image" Target="media/image2.emf"/><Relationship Id="rId57" Type="http://schemas.openxmlformats.org/officeDocument/2006/relationships/image" Target="media/image8.png"/><Relationship Id="rId61" Type="http://schemas.openxmlformats.org/officeDocument/2006/relationships/image" Target="media/image12.png"/><Relationship Id="rId10" Type="http://schemas.openxmlformats.org/officeDocument/2006/relationships/hyperlink" Target="http://www.zen70432.zen.co.uk/Initials/index.html" TargetMode="External"/><Relationship Id="rId19" Type="http://schemas.openxmlformats.org/officeDocument/2006/relationships/hyperlink" Target="mailto:cx2sc.base@gmail.com" TargetMode="External"/><Relationship Id="rId31" Type="http://schemas.openxmlformats.org/officeDocument/2006/relationships/hyperlink" Target="mailto:vlada.masek@volny.cz" TargetMode="External"/><Relationship Id="rId44" Type="http://schemas.openxmlformats.org/officeDocument/2006/relationships/hyperlink" Target="mailto:vh@kenwood.sk" TargetMode="External"/><Relationship Id="rId52" Type="http://schemas.openxmlformats.org/officeDocument/2006/relationships/hyperlink" Target="https://en.wikipedia.org/wiki/Laser_Interferometer_Space_Antenna" TargetMode="External"/><Relationship Id="rId60" Type="http://schemas.openxmlformats.org/officeDocument/2006/relationships/image" Target="media/image11.png"/><Relationship Id="rId65" Type="http://schemas.openxmlformats.org/officeDocument/2006/relationships/image" Target="media/image16.png"/><Relationship Id="rId73" Type="http://schemas.openxmlformats.org/officeDocument/2006/relationships/image" Target="media/image22.emf"/><Relationship Id="rId4" Type="http://schemas.microsoft.com/office/2007/relationships/stylesWithEffects" Target="stylesWithEffects.xml"/><Relationship Id="rId9" Type="http://schemas.openxmlformats.org/officeDocument/2006/relationships/hyperlink" Target="mailto:zen70432@zen.co.uk" TargetMode="External"/><Relationship Id="rId14" Type="http://schemas.openxmlformats.org/officeDocument/2006/relationships/hyperlink" Target="mailto:wbutler@ieee.org" TargetMode="External"/><Relationship Id="rId22" Type="http://schemas.openxmlformats.org/officeDocument/2006/relationships/hyperlink" Target="mailto:hb9dri@emeham.com" TargetMode="External"/><Relationship Id="rId27" Type="http://schemas.openxmlformats.org/officeDocument/2006/relationships/hyperlink" Target="mailto:geneshea@gmail.com" TargetMode="External"/><Relationship Id="rId30" Type="http://schemas.openxmlformats.org/officeDocument/2006/relationships/hyperlink" Target="mailto:frank@NC1I.COM" TargetMode="External"/><Relationship Id="rId35" Type="http://schemas.openxmlformats.org/officeDocument/2006/relationships/hyperlink" Target="mailto:pa0ply@pa0ply.nl" TargetMode="External"/><Relationship Id="rId43" Type="http://schemas.openxmlformats.org/officeDocument/2006/relationships/hyperlink" Target="mailto:sm4ive@telia.com" TargetMode="External"/><Relationship Id="rId48" Type="http://schemas.openxmlformats.org/officeDocument/2006/relationships/image" Target="media/image1.jpeg"/><Relationship Id="rId56" Type="http://schemas.openxmlformats.org/officeDocument/2006/relationships/image" Target="media/image7.png"/><Relationship Id="rId64" Type="http://schemas.openxmlformats.org/officeDocument/2006/relationships/image" Target="media/image15.png"/><Relationship Id="rId69" Type="http://schemas.openxmlformats.org/officeDocument/2006/relationships/image" Target="media/image20.png"/><Relationship Id="rId8" Type="http://schemas.openxmlformats.org/officeDocument/2006/relationships/hyperlink" Target="mailto:ok1teh@seznam.cz" TargetMode="External"/><Relationship Id="rId51" Type="http://schemas.openxmlformats.org/officeDocument/2006/relationships/hyperlink" Target="http://nanograv.org/assets/files/slides/AAS_PressBriefing_Jan%2721.pdf%20" TargetMode="External"/><Relationship Id="rId72" Type="http://schemas.openxmlformats.org/officeDocument/2006/relationships/hyperlink" Target="mailto:DUBUS@t-online.de" TargetMode="External"/><Relationship Id="rId3" Type="http://schemas.openxmlformats.org/officeDocument/2006/relationships/styles" Target="styles.xml"/><Relationship Id="rId12" Type="http://schemas.openxmlformats.org/officeDocument/2006/relationships/hyperlink" Target="mailto:on4bcb@gmail.com" TargetMode="External"/><Relationship Id="rId17" Type="http://schemas.openxmlformats.org/officeDocument/2006/relationships/hyperlink" Target="mailto:borisd@sympatico.ca" TargetMode="External"/><Relationship Id="rId25" Type="http://schemas.openxmlformats.org/officeDocument/2006/relationships/hyperlink" Target="http://i0naa.altervista.org/" TargetMode="External"/><Relationship Id="rId33" Type="http://schemas.openxmlformats.org/officeDocument/2006/relationships/hyperlink" Target="mailto:ok2pe@kbb.cz" TargetMode="External"/><Relationship Id="rId38" Type="http://schemas.openxmlformats.org/officeDocument/2006/relationships/hyperlink" Target="mailto:wa2fgk@yahoo.com" TargetMode="External"/><Relationship Id="rId46" Type="http://schemas.openxmlformats.org/officeDocument/2006/relationships/hyperlink" Target="https://thedxshop.com/product/gemini-70-1k-900w-432mhz-solid-state-linear-amplifier/" TargetMode="External"/><Relationship Id="rId59" Type="http://schemas.openxmlformats.org/officeDocument/2006/relationships/image" Target="media/image10.png"/><Relationship Id="rId67" Type="http://schemas.openxmlformats.org/officeDocument/2006/relationships/image" Target="media/image18.png"/><Relationship Id="rId20" Type="http://schemas.openxmlformats.org/officeDocument/2006/relationships/hyperlink" Target="mailto:f2ct@wanadoo.fr" TargetMode="External"/><Relationship Id="rId41" Type="http://schemas.openxmlformats.org/officeDocument/2006/relationships/hyperlink" Target="mailto:wa2fgk@yahoo.com" TargetMode="External"/><Relationship Id="rId54" Type="http://schemas.openxmlformats.org/officeDocument/2006/relationships/image" Target="media/image5.png"/><Relationship Id="rId62" Type="http://schemas.openxmlformats.org/officeDocument/2006/relationships/image" Target="media/image13.png"/><Relationship Id="rId70" Type="http://schemas.openxmlformats.org/officeDocument/2006/relationships/image" Target="media/image21.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7563FB-B313-443E-9406-0A2DDAC01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13</Pages>
  <Words>7235</Words>
  <Characters>42690</Characters>
  <Application>Microsoft Office Word</Application>
  <DocSecurity>0</DocSecurity>
  <Lines>355</Lines>
  <Paragraphs>99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 Katz</dc:creator>
  <cp:keywords/>
  <dc:description/>
  <cp:lastModifiedBy>xx</cp:lastModifiedBy>
  <cp:revision>6</cp:revision>
  <cp:lastPrinted>2020-09-06T15:25:00Z</cp:lastPrinted>
  <dcterms:created xsi:type="dcterms:W3CDTF">2021-02-04T22:02:00Z</dcterms:created>
  <dcterms:modified xsi:type="dcterms:W3CDTF">2021-02-04T23:09:00Z</dcterms:modified>
</cp:coreProperties>
</file>